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97" w:rsidRDefault="00AD0697" w:rsidP="00AD0697">
      <w:pPr>
        <w:pStyle w:val="Default"/>
      </w:pPr>
    </w:p>
    <w:p w:rsidR="00AD0697" w:rsidRDefault="00AD0697" w:rsidP="00AD0697">
      <w:pPr>
        <w:pStyle w:val="Pa0"/>
        <w:jc w:val="center"/>
        <w:rPr>
          <w:b/>
          <w:bCs/>
          <w:color w:val="000000"/>
          <w:sz w:val="23"/>
          <w:szCs w:val="23"/>
        </w:rPr>
      </w:pPr>
      <w:r>
        <w:t xml:space="preserve"> </w:t>
      </w:r>
      <w:r>
        <w:rPr>
          <w:b/>
          <w:bCs/>
          <w:color w:val="000000"/>
          <w:sz w:val="23"/>
          <w:szCs w:val="23"/>
        </w:rPr>
        <w:t>CURRICULUM VITAE</w:t>
      </w:r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Nombre: José Ricardo Hernández De León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Fecha y lugar de nacimiento: 22 de Mayo de 1986 México D.F.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Tel. 044 55 75585983 / 68-42-19-79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e-mail: </w:t>
      </w:r>
      <w:hyperlink r:id="rId4" w:history="1">
        <w:r w:rsidRPr="002858E4">
          <w:rPr>
            <w:rStyle w:val="Hyperlink"/>
            <w:sz w:val="23"/>
            <w:szCs w:val="23"/>
          </w:rPr>
          <w:t>p7arts@gmail.com</w:t>
        </w:r>
      </w:hyperlink>
    </w:p>
    <w:p w:rsidR="00AD0697" w:rsidRPr="00AD0697" w:rsidRDefault="00AD0697" w:rsidP="00AD0697">
      <w:pPr>
        <w:pStyle w:val="Default"/>
      </w:pPr>
    </w:p>
    <w:p w:rsidR="00AD0697" w:rsidRPr="00AD0697" w:rsidRDefault="00AD0697" w:rsidP="00AD0697">
      <w:pPr>
        <w:pStyle w:val="Pa1"/>
        <w:jc w:val="both"/>
        <w:rPr>
          <w:i/>
          <w:iCs/>
          <w:color w:val="000000"/>
          <w:sz w:val="23"/>
          <w:szCs w:val="23"/>
        </w:rPr>
      </w:pPr>
      <w:r w:rsidRPr="00AD0697">
        <w:rPr>
          <w:rStyle w:val="A1"/>
          <w:i/>
          <w:iCs/>
          <w:sz w:val="23"/>
          <w:szCs w:val="23"/>
          <w:u w:val="none"/>
        </w:rPr>
        <w:t>Formación Académica: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Preparatoria: Centro Universitario Patria 2002-2004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Colegio Salesiano IUCE 2001-2002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</w:p>
    <w:p w:rsidR="00AD0697" w:rsidRPr="00AD0697" w:rsidRDefault="00AD0697" w:rsidP="00AD0697">
      <w:pPr>
        <w:pStyle w:val="Pa1"/>
        <w:jc w:val="both"/>
        <w:rPr>
          <w:i/>
          <w:color w:val="000000"/>
          <w:sz w:val="23"/>
          <w:szCs w:val="23"/>
        </w:rPr>
      </w:pPr>
      <w:r w:rsidRPr="00AD0697">
        <w:rPr>
          <w:i/>
          <w:color w:val="000000"/>
          <w:sz w:val="23"/>
          <w:szCs w:val="23"/>
        </w:rPr>
        <w:t>Otros Títulos y Seminarios: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Curso de Inglés en el IPN plantel UPIBI: 2004-2005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Diplomado en Animación 3D y VFX 2008-2009: FILM SFX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 Ilustración Profesional: FILM SFX (</w:t>
      </w:r>
      <w:hyperlink r:id="rId5" w:history="1">
        <w:r w:rsidRPr="002858E4">
          <w:rPr>
            <w:rStyle w:val="Hyperlink"/>
            <w:sz w:val="23"/>
            <w:szCs w:val="23"/>
          </w:rPr>
          <w:t>http://www.filmsfx.net</w:t>
        </w:r>
      </w:hyperlink>
      <w:r>
        <w:rPr>
          <w:color w:val="000000"/>
          <w:sz w:val="23"/>
          <w:szCs w:val="23"/>
        </w:rPr>
        <w:t>)</w:t>
      </w:r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1"/>
        <w:jc w:val="both"/>
        <w:rPr>
          <w:rStyle w:val="A1"/>
          <w:sz w:val="23"/>
          <w:szCs w:val="23"/>
          <w:u w:val="none"/>
        </w:rPr>
      </w:pPr>
      <w:r w:rsidRPr="00AD0697">
        <w:rPr>
          <w:rStyle w:val="A1"/>
          <w:sz w:val="23"/>
          <w:szCs w:val="23"/>
          <w:u w:val="none"/>
        </w:rPr>
        <w:t>Experiencia Profesional:</w:t>
      </w:r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2"/>
        <w:ind w:left="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Videoclip </w:t>
      </w:r>
      <w:r>
        <w:rPr>
          <w:b/>
          <w:bCs/>
          <w:color w:val="000000"/>
          <w:sz w:val="23"/>
          <w:szCs w:val="23"/>
        </w:rPr>
        <w:t xml:space="preserve">Sobre la Luna </w:t>
      </w:r>
      <w:r>
        <w:rPr>
          <w:i/>
          <w:iCs/>
          <w:color w:val="000000"/>
          <w:sz w:val="23"/>
          <w:szCs w:val="23"/>
        </w:rPr>
        <w:t>(2009)</w:t>
      </w:r>
      <w:r>
        <w:rPr>
          <w:color w:val="000000"/>
          <w:sz w:val="23"/>
          <w:szCs w:val="23"/>
        </w:rPr>
        <w:t>:</w:t>
      </w:r>
    </w:p>
    <w:p w:rsidR="00AD0697" w:rsidRDefault="00AD0697" w:rsidP="00AD0697">
      <w:pPr>
        <w:pStyle w:val="Pa2"/>
        <w:ind w:left="20"/>
        <w:jc w:val="both"/>
        <w:rPr>
          <w:b/>
          <w:bCs/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Dirección, producción, animación 3D y edición. Videoclip realizado para el Dj Carlos G. Nominado a </w:t>
      </w:r>
      <w:r>
        <w:rPr>
          <w:b/>
          <w:bCs/>
          <w:i/>
          <w:iCs/>
          <w:color w:val="000000"/>
          <w:sz w:val="23"/>
          <w:szCs w:val="23"/>
        </w:rPr>
        <w:t xml:space="preserve">Mejor Animación </w:t>
      </w:r>
      <w:r>
        <w:rPr>
          <w:color w:val="000000"/>
          <w:sz w:val="23"/>
          <w:szCs w:val="23"/>
        </w:rPr>
        <w:t xml:space="preserve">y </w:t>
      </w:r>
      <w:r>
        <w:rPr>
          <w:b/>
          <w:bCs/>
          <w:i/>
          <w:iCs/>
          <w:color w:val="000000"/>
          <w:sz w:val="23"/>
          <w:szCs w:val="23"/>
        </w:rPr>
        <w:t xml:space="preserve">Mejor Postproducción </w:t>
      </w:r>
      <w:r>
        <w:rPr>
          <w:color w:val="000000"/>
          <w:sz w:val="23"/>
          <w:szCs w:val="23"/>
        </w:rPr>
        <w:t xml:space="preserve">y ganador de una </w:t>
      </w:r>
      <w:r>
        <w:rPr>
          <w:b/>
          <w:bCs/>
          <w:i/>
          <w:iCs/>
          <w:color w:val="000000"/>
          <w:sz w:val="23"/>
          <w:szCs w:val="23"/>
        </w:rPr>
        <w:t xml:space="preserve">Mención Especial por Valores Artísticos </w:t>
      </w:r>
      <w:r>
        <w:rPr>
          <w:color w:val="000000"/>
          <w:sz w:val="23"/>
          <w:szCs w:val="23"/>
        </w:rPr>
        <w:t xml:space="preserve">en el </w:t>
      </w:r>
      <w:r>
        <w:rPr>
          <w:b/>
          <w:bCs/>
          <w:i/>
          <w:iCs/>
          <w:color w:val="000000"/>
          <w:sz w:val="23"/>
          <w:szCs w:val="23"/>
        </w:rPr>
        <w:t>Festival Pantalla de Cristal 2009</w:t>
      </w:r>
      <w:r>
        <w:rPr>
          <w:color w:val="000000"/>
          <w:sz w:val="23"/>
          <w:szCs w:val="23"/>
        </w:rPr>
        <w:t xml:space="preserve">. Ganador del </w:t>
      </w:r>
      <w:r>
        <w:rPr>
          <w:b/>
          <w:bCs/>
          <w:i/>
          <w:iCs/>
          <w:color w:val="000000"/>
          <w:sz w:val="23"/>
          <w:szCs w:val="23"/>
        </w:rPr>
        <w:t xml:space="preserve">Premio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Waka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000000"/>
          <w:sz w:val="23"/>
          <w:szCs w:val="23"/>
        </w:rPr>
        <w:t>Waka</w:t>
      </w:r>
      <w:proofErr w:type="spellEnd"/>
      <w:r>
        <w:rPr>
          <w:b/>
          <w:bCs/>
          <w:i/>
          <w:iCs/>
          <w:color w:val="000000"/>
          <w:sz w:val="23"/>
          <w:szCs w:val="23"/>
        </w:rPr>
        <w:t xml:space="preserve"> 2010 </w:t>
      </w:r>
      <w:r>
        <w:rPr>
          <w:color w:val="000000"/>
          <w:sz w:val="23"/>
          <w:szCs w:val="23"/>
        </w:rPr>
        <w:t xml:space="preserve">por </w:t>
      </w:r>
      <w:r>
        <w:rPr>
          <w:b/>
          <w:bCs/>
          <w:i/>
          <w:iCs/>
          <w:color w:val="000000"/>
          <w:sz w:val="23"/>
          <w:szCs w:val="23"/>
        </w:rPr>
        <w:t>Mejor Diseño de Personajes.</w:t>
      </w:r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</w:t>
      </w:r>
      <w:proofErr w:type="spellStart"/>
      <w:r>
        <w:rPr>
          <w:b/>
          <w:bCs/>
          <w:color w:val="000000"/>
          <w:sz w:val="23"/>
          <w:szCs w:val="23"/>
        </w:rPr>
        <w:t>PubliKT</w:t>
      </w:r>
      <w:proofErr w:type="spellEnd"/>
      <w:r>
        <w:rPr>
          <w:b/>
          <w:bCs/>
          <w:color w:val="000000"/>
          <w:sz w:val="23"/>
          <w:szCs w:val="23"/>
        </w:rPr>
        <w:t xml:space="preserve"> 3D </w:t>
      </w:r>
      <w:r>
        <w:rPr>
          <w:i/>
          <w:iCs/>
          <w:color w:val="000000"/>
          <w:sz w:val="23"/>
          <w:szCs w:val="23"/>
        </w:rPr>
        <w:t>(2009 - 2010)</w:t>
      </w:r>
      <w:r>
        <w:rPr>
          <w:color w:val="000000"/>
          <w:sz w:val="23"/>
          <w:szCs w:val="23"/>
        </w:rPr>
        <w:t>: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Función: modelado, texturizado y animación 3D.</w:t>
      </w:r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Corto animado </w:t>
      </w:r>
      <w:r>
        <w:rPr>
          <w:b/>
          <w:bCs/>
          <w:color w:val="000000"/>
          <w:sz w:val="23"/>
          <w:szCs w:val="23"/>
        </w:rPr>
        <w:t xml:space="preserve">Aventuras en </w:t>
      </w:r>
      <w:proofErr w:type="spellStart"/>
      <w:r>
        <w:rPr>
          <w:b/>
          <w:bCs/>
          <w:color w:val="000000"/>
          <w:sz w:val="23"/>
          <w:szCs w:val="23"/>
        </w:rPr>
        <w:t>Mictlán</w:t>
      </w:r>
      <w:proofErr w:type="spellEnd"/>
      <w:r>
        <w:rPr>
          <w:b/>
          <w:bCs/>
          <w:color w:val="000000"/>
          <w:sz w:val="23"/>
          <w:szCs w:val="23"/>
        </w:rPr>
        <w:t xml:space="preserve"> 3D </w:t>
      </w:r>
      <w:r>
        <w:rPr>
          <w:i/>
          <w:iCs/>
          <w:color w:val="000000"/>
          <w:sz w:val="23"/>
          <w:szCs w:val="23"/>
        </w:rPr>
        <w:t>(2010)</w:t>
      </w:r>
      <w:r>
        <w:rPr>
          <w:color w:val="000000"/>
          <w:sz w:val="23"/>
          <w:szCs w:val="23"/>
        </w:rPr>
        <w:t>: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Área: Modelado y animación 3D.</w:t>
      </w:r>
    </w:p>
    <w:p w:rsidR="00AD0697" w:rsidRDefault="00AD0697" w:rsidP="00AD0697">
      <w:pPr>
        <w:pStyle w:val="Pa1"/>
        <w:jc w:val="both"/>
        <w:rPr>
          <w:rStyle w:val="A1"/>
          <w:color w:val="205D9E"/>
          <w:sz w:val="23"/>
          <w:szCs w:val="23"/>
        </w:rPr>
      </w:pPr>
      <w:hyperlink r:id="rId6" w:history="1">
        <w:r w:rsidRPr="002858E4">
          <w:rPr>
            <w:rStyle w:val="Hyperlink"/>
            <w:sz w:val="23"/>
            <w:szCs w:val="23"/>
          </w:rPr>
          <w:t>https://youtu.be/-r7-wPjjSIE</w:t>
        </w:r>
      </w:hyperlink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Videoclip </w:t>
      </w:r>
      <w:r>
        <w:rPr>
          <w:b/>
          <w:bCs/>
          <w:color w:val="000000"/>
          <w:sz w:val="23"/>
          <w:szCs w:val="23"/>
        </w:rPr>
        <w:t xml:space="preserve">La Muerte </w:t>
      </w:r>
      <w:r>
        <w:rPr>
          <w:i/>
          <w:iCs/>
          <w:color w:val="000000"/>
          <w:sz w:val="23"/>
          <w:szCs w:val="23"/>
        </w:rPr>
        <w:t>(2011)</w:t>
      </w:r>
      <w:r>
        <w:rPr>
          <w:color w:val="000000"/>
          <w:sz w:val="23"/>
          <w:szCs w:val="23"/>
        </w:rPr>
        <w:t>: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Videoclip producido para la banda </w:t>
      </w:r>
      <w:r>
        <w:rPr>
          <w:i/>
          <w:iCs/>
          <w:color w:val="000000"/>
          <w:sz w:val="23"/>
          <w:szCs w:val="23"/>
        </w:rPr>
        <w:t xml:space="preserve">Santo Mezcal </w:t>
      </w:r>
      <w:r>
        <w:rPr>
          <w:color w:val="000000"/>
          <w:sz w:val="23"/>
          <w:szCs w:val="23"/>
        </w:rPr>
        <w:t>y realizado totalmente en animación 3D.</w:t>
      </w:r>
    </w:p>
    <w:p w:rsidR="00AD0697" w:rsidRPr="00AD0697" w:rsidRDefault="00AD0697" w:rsidP="00AD0697">
      <w:pPr>
        <w:pStyle w:val="Pa1"/>
        <w:jc w:val="both"/>
        <w:rPr>
          <w:b/>
          <w:bCs/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Áreas: Dirección, producción, modelado, texturizado, iluminación, animación, simulación de telas, VFX, edición. Ganador de una </w:t>
      </w:r>
      <w:r>
        <w:rPr>
          <w:b/>
          <w:bCs/>
          <w:i/>
          <w:iCs/>
          <w:color w:val="000000"/>
          <w:sz w:val="23"/>
          <w:szCs w:val="23"/>
        </w:rPr>
        <w:t xml:space="preserve">Mención Especial por Valores Artísticos </w:t>
      </w:r>
      <w:r>
        <w:rPr>
          <w:color w:val="000000"/>
          <w:sz w:val="23"/>
          <w:szCs w:val="23"/>
        </w:rPr>
        <w:t xml:space="preserve">en el </w:t>
      </w:r>
      <w:r>
        <w:rPr>
          <w:b/>
          <w:bCs/>
          <w:i/>
          <w:iCs/>
          <w:color w:val="000000"/>
          <w:sz w:val="23"/>
          <w:szCs w:val="23"/>
        </w:rPr>
        <w:t>Festival Pantalla de Cristal 2011.</w:t>
      </w:r>
    </w:p>
    <w:p w:rsidR="00AD0697" w:rsidRDefault="00AD0697" w:rsidP="00AD0697">
      <w:pPr>
        <w:pStyle w:val="Pa1"/>
        <w:jc w:val="both"/>
        <w:rPr>
          <w:rStyle w:val="A1"/>
          <w:color w:val="205D9E"/>
          <w:sz w:val="23"/>
          <w:szCs w:val="23"/>
        </w:rPr>
      </w:pPr>
      <w:hyperlink r:id="rId7" w:history="1">
        <w:r w:rsidRPr="002858E4">
          <w:rPr>
            <w:rStyle w:val="Hyperlink"/>
            <w:sz w:val="23"/>
            <w:szCs w:val="23"/>
          </w:rPr>
          <w:t>https://vimeo.com/palan7hir/santomezcallamuerte</w:t>
        </w:r>
      </w:hyperlink>
    </w:p>
    <w:p w:rsidR="00AD0697" w:rsidRPr="00AD0697" w:rsidRDefault="00AD0697" w:rsidP="00AD0697">
      <w:pPr>
        <w:pStyle w:val="Default"/>
      </w:pP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• Corto animado </w:t>
      </w:r>
      <w:r>
        <w:rPr>
          <w:b/>
          <w:bCs/>
          <w:color w:val="000000"/>
          <w:sz w:val="23"/>
          <w:szCs w:val="23"/>
        </w:rPr>
        <w:t xml:space="preserve">Un Mundo Infeliz </w:t>
      </w:r>
      <w:r>
        <w:rPr>
          <w:i/>
          <w:iCs/>
          <w:color w:val="000000"/>
          <w:sz w:val="23"/>
          <w:szCs w:val="23"/>
        </w:rPr>
        <w:t>(2011</w:t>
      </w:r>
      <w:proofErr w:type="gramStart"/>
      <w:r>
        <w:rPr>
          <w:i/>
          <w:iCs/>
          <w:color w:val="000000"/>
          <w:sz w:val="23"/>
          <w:szCs w:val="23"/>
        </w:rPr>
        <w:t xml:space="preserve">) </w:t>
      </w:r>
      <w:r>
        <w:rPr>
          <w:color w:val="000000"/>
          <w:sz w:val="23"/>
          <w:szCs w:val="23"/>
        </w:rPr>
        <w:t>:</w:t>
      </w:r>
      <w:proofErr w:type="gramEnd"/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Corto producido por </w:t>
      </w:r>
      <w:r>
        <w:rPr>
          <w:i/>
          <w:iCs/>
          <w:color w:val="000000"/>
          <w:sz w:val="23"/>
          <w:szCs w:val="23"/>
        </w:rPr>
        <w:t xml:space="preserve">FILM SFX </w:t>
      </w:r>
      <w:r>
        <w:rPr>
          <w:color w:val="000000"/>
          <w:sz w:val="23"/>
          <w:szCs w:val="23"/>
        </w:rPr>
        <w:t xml:space="preserve">para el </w:t>
      </w:r>
      <w:r>
        <w:rPr>
          <w:i/>
          <w:iCs/>
          <w:color w:val="000000"/>
          <w:sz w:val="23"/>
          <w:szCs w:val="23"/>
        </w:rPr>
        <w:t xml:space="preserve">ECOFILM </w:t>
      </w:r>
      <w:proofErr w:type="spellStart"/>
      <w:r>
        <w:rPr>
          <w:i/>
          <w:iCs/>
          <w:color w:val="000000"/>
          <w:sz w:val="23"/>
          <w:szCs w:val="23"/>
        </w:rPr>
        <w:t>Fest</w:t>
      </w:r>
      <w:proofErr w:type="spellEnd"/>
      <w:r>
        <w:rPr>
          <w:i/>
          <w:iCs/>
          <w:color w:val="000000"/>
          <w:sz w:val="23"/>
          <w:szCs w:val="23"/>
        </w:rPr>
        <w:t xml:space="preserve"> 2011.</w:t>
      </w:r>
    </w:p>
    <w:p w:rsidR="00AD0697" w:rsidRDefault="00AD0697" w:rsidP="00AD0697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Áreas: Modelado y Animación 3D (Lead </w:t>
      </w:r>
      <w:proofErr w:type="spellStart"/>
      <w:r>
        <w:rPr>
          <w:color w:val="000000"/>
          <w:sz w:val="23"/>
          <w:szCs w:val="23"/>
        </w:rPr>
        <w:t>animator</w:t>
      </w:r>
      <w:proofErr w:type="spellEnd"/>
      <w:r>
        <w:rPr>
          <w:color w:val="000000"/>
          <w:sz w:val="23"/>
          <w:szCs w:val="23"/>
        </w:rPr>
        <w:t>).</w:t>
      </w:r>
    </w:p>
    <w:p w:rsidR="00AD0697" w:rsidRDefault="00AD0697" w:rsidP="00AD0697">
      <w:pPr>
        <w:pStyle w:val="Pa1"/>
        <w:jc w:val="both"/>
        <w:rPr>
          <w:color w:val="205D9E"/>
          <w:sz w:val="23"/>
          <w:szCs w:val="23"/>
        </w:rPr>
      </w:pPr>
      <w:r>
        <w:rPr>
          <w:rStyle w:val="A1"/>
          <w:color w:val="205D9E"/>
          <w:sz w:val="23"/>
          <w:szCs w:val="23"/>
        </w:rPr>
        <w:t>https://youtu.be/v6s4IOSsV0c</w:t>
      </w:r>
    </w:p>
    <w:p w:rsidR="00AD0697" w:rsidRPr="00AD0697" w:rsidRDefault="00AD0697" w:rsidP="00AD0697">
      <w:pPr>
        <w:pStyle w:val="Pa1"/>
        <w:pageBreakBefore/>
        <w:jc w:val="both"/>
        <w:rPr>
          <w:color w:val="000000" w:themeColor="text1"/>
          <w:sz w:val="23"/>
          <w:szCs w:val="23"/>
        </w:rPr>
      </w:pPr>
      <w:r w:rsidRPr="00AD0697">
        <w:rPr>
          <w:b/>
          <w:bCs/>
          <w:color w:val="000000" w:themeColor="text1"/>
          <w:sz w:val="23"/>
          <w:szCs w:val="23"/>
        </w:rPr>
        <w:lastRenderedPageBreak/>
        <w:t xml:space="preserve">• </w:t>
      </w:r>
      <w:proofErr w:type="spellStart"/>
      <w:r w:rsidRPr="00AD0697">
        <w:rPr>
          <w:b/>
          <w:bCs/>
          <w:color w:val="000000" w:themeColor="text1"/>
          <w:sz w:val="23"/>
          <w:szCs w:val="23"/>
        </w:rPr>
        <w:t>Zu</w:t>
      </w:r>
      <w:proofErr w:type="spellEnd"/>
      <w:r w:rsidRPr="00AD0697">
        <w:rPr>
          <w:b/>
          <w:bCs/>
          <w:color w:val="000000" w:themeColor="text1"/>
          <w:sz w:val="23"/>
          <w:szCs w:val="23"/>
        </w:rPr>
        <w:t xml:space="preserve"> Media / </w:t>
      </w:r>
      <w:proofErr w:type="spellStart"/>
      <w:r w:rsidRPr="00AD0697">
        <w:rPr>
          <w:b/>
          <w:bCs/>
          <w:color w:val="000000" w:themeColor="text1"/>
          <w:sz w:val="23"/>
          <w:szCs w:val="23"/>
        </w:rPr>
        <w:t>Ruff</w:t>
      </w:r>
      <w:proofErr w:type="spellEnd"/>
      <w:r w:rsidRPr="00AD0697">
        <w:rPr>
          <w:b/>
          <w:bCs/>
          <w:color w:val="000000" w:themeColor="text1"/>
          <w:sz w:val="23"/>
          <w:szCs w:val="23"/>
        </w:rPr>
        <w:t xml:space="preserve">-Media </w:t>
      </w:r>
      <w:r w:rsidRPr="00AD0697">
        <w:rPr>
          <w:color w:val="000000" w:themeColor="text1"/>
          <w:sz w:val="23"/>
          <w:szCs w:val="23"/>
        </w:rPr>
        <w:t>(2011 - 2015):</w:t>
      </w:r>
    </w:p>
    <w:p w:rsid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 xml:space="preserve">Editor y </w:t>
      </w:r>
      <w:proofErr w:type="spellStart"/>
      <w:r w:rsidRPr="00AD0697">
        <w:rPr>
          <w:color w:val="000000" w:themeColor="text1"/>
          <w:sz w:val="23"/>
          <w:szCs w:val="23"/>
        </w:rPr>
        <w:t>postproductor</w:t>
      </w:r>
      <w:proofErr w:type="spellEnd"/>
      <w:r w:rsidRPr="00AD0697">
        <w:rPr>
          <w:color w:val="000000" w:themeColor="text1"/>
          <w:sz w:val="23"/>
          <w:szCs w:val="23"/>
        </w:rPr>
        <w:t xml:space="preserve"> de video, 3D lead </w:t>
      </w:r>
      <w:proofErr w:type="spellStart"/>
      <w:r w:rsidRPr="00AD0697">
        <w:rPr>
          <w:color w:val="000000" w:themeColor="text1"/>
          <w:sz w:val="23"/>
          <w:szCs w:val="23"/>
        </w:rPr>
        <w:t>animator</w:t>
      </w:r>
      <w:proofErr w:type="spellEnd"/>
      <w:r w:rsidRPr="00AD0697">
        <w:rPr>
          <w:color w:val="000000" w:themeColor="text1"/>
          <w:sz w:val="23"/>
          <w:szCs w:val="23"/>
        </w:rPr>
        <w:t xml:space="preserve"> y diseñador gráfico, responsable de la creación y supervisión de contenidos para comerciales, videos corporativos y eventos.</w:t>
      </w:r>
    </w:p>
    <w:p w:rsidR="00AD0697" w:rsidRPr="00AD0697" w:rsidRDefault="00AD0697" w:rsidP="00AD0697">
      <w:pPr>
        <w:pStyle w:val="Default"/>
      </w:pPr>
    </w:p>
    <w:p w:rsidR="00AD0697" w:rsidRP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 xml:space="preserve">• </w:t>
      </w:r>
      <w:r w:rsidRPr="00AD0697">
        <w:rPr>
          <w:b/>
          <w:bCs/>
          <w:color w:val="000000" w:themeColor="text1"/>
          <w:sz w:val="23"/>
          <w:szCs w:val="23"/>
        </w:rPr>
        <w:t xml:space="preserve">1760 Films </w:t>
      </w:r>
      <w:r w:rsidRPr="00AD0697">
        <w:rPr>
          <w:i/>
          <w:iCs/>
          <w:color w:val="000000" w:themeColor="text1"/>
          <w:sz w:val="23"/>
          <w:szCs w:val="23"/>
        </w:rPr>
        <w:t>(2015-2018)</w:t>
      </w:r>
      <w:r w:rsidRPr="00AD0697">
        <w:rPr>
          <w:color w:val="000000" w:themeColor="text1"/>
          <w:sz w:val="23"/>
          <w:szCs w:val="23"/>
        </w:rPr>
        <w:t>:</w:t>
      </w:r>
    </w:p>
    <w:p w:rsid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proofErr w:type="spellStart"/>
      <w:r w:rsidRPr="00AD0697">
        <w:rPr>
          <w:color w:val="000000" w:themeColor="text1"/>
          <w:sz w:val="23"/>
          <w:szCs w:val="23"/>
        </w:rPr>
        <w:t>Freelance</w:t>
      </w:r>
      <w:proofErr w:type="spellEnd"/>
      <w:r w:rsidRPr="00AD0697">
        <w:rPr>
          <w:color w:val="000000" w:themeColor="text1"/>
          <w:sz w:val="23"/>
          <w:szCs w:val="23"/>
        </w:rPr>
        <w:t xml:space="preserve"> </w:t>
      </w:r>
      <w:proofErr w:type="spellStart"/>
      <w:r w:rsidRPr="00AD0697">
        <w:rPr>
          <w:color w:val="000000" w:themeColor="text1"/>
          <w:sz w:val="23"/>
          <w:szCs w:val="23"/>
        </w:rPr>
        <w:t>Postproductor</w:t>
      </w:r>
      <w:proofErr w:type="spellEnd"/>
      <w:r w:rsidRPr="00AD0697">
        <w:rPr>
          <w:color w:val="000000" w:themeColor="text1"/>
          <w:sz w:val="23"/>
          <w:szCs w:val="23"/>
        </w:rPr>
        <w:t xml:space="preserve"> y Editor de Video</w:t>
      </w:r>
    </w:p>
    <w:p w:rsidR="00AD0697" w:rsidRPr="00AD0697" w:rsidRDefault="00AD0697" w:rsidP="00AD0697">
      <w:pPr>
        <w:pStyle w:val="Default"/>
      </w:pPr>
    </w:p>
    <w:p w:rsidR="00AD0697" w:rsidRP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 xml:space="preserve">• </w:t>
      </w:r>
      <w:r w:rsidRPr="00AD0697">
        <w:rPr>
          <w:b/>
          <w:bCs/>
          <w:color w:val="000000" w:themeColor="text1"/>
          <w:sz w:val="23"/>
          <w:szCs w:val="23"/>
        </w:rPr>
        <w:t xml:space="preserve">PALAN7HIR </w:t>
      </w:r>
      <w:proofErr w:type="spellStart"/>
      <w:r w:rsidRPr="00AD0697">
        <w:rPr>
          <w:b/>
          <w:bCs/>
          <w:color w:val="000000" w:themeColor="text1"/>
          <w:sz w:val="23"/>
          <w:szCs w:val="23"/>
        </w:rPr>
        <w:t>Arts</w:t>
      </w:r>
      <w:proofErr w:type="spellEnd"/>
      <w:r w:rsidRPr="00AD0697">
        <w:rPr>
          <w:b/>
          <w:bCs/>
          <w:color w:val="000000" w:themeColor="text1"/>
          <w:sz w:val="23"/>
          <w:szCs w:val="23"/>
        </w:rPr>
        <w:t xml:space="preserve"> </w:t>
      </w:r>
      <w:r w:rsidRPr="00AD0697">
        <w:rPr>
          <w:i/>
          <w:iCs/>
          <w:color w:val="000000" w:themeColor="text1"/>
          <w:sz w:val="23"/>
          <w:szCs w:val="23"/>
        </w:rPr>
        <w:t>(2015 - 2018)</w:t>
      </w:r>
    </w:p>
    <w:p w:rsid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 xml:space="preserve">Lead </w:t>
      </w:r>
      <w:proofErr w:type="spellStart"/>
      <w:r w:rsidRPr="00AD0697">
        <w:rPr>
          <w:color w:val="000000" w:themeColor="text1"/>
          <w:sz w:val="23"/>
          <w:szCs w:val="23"/>
        </w:rPr>
        <w:t>animator</w:t>
      </w:r>
      <w:proofErr w:type="spellEnd"/>
      <w:r w:rsidRPr="00AD0697">
        <w:rPr>
          <w:color w:val="000000" w:themeColor="text1"/>
          <w:sz w:val="23"/>
          <w:szCs w:val="23"/>
        </w:rPr>
        <w:t xml:space="preserve"> 3D, </w:t>
      </w:r>
      <w:proofErr w:type="spellStart"/>
      <w:r w:rsidRPr="00AD0697">
        <w:rPr>
          <w:color w:val="000000" w:themeColor="text1"/>
          <w:sz w:val="23"/>
          <w:szCs w:val="23"/>
        </w:rPr>
        <w:t>Postproductor</w:t>
      </w:r>
      <w:proofErr w:type="spellEnd"/>
      <w:r w:rsidRPr="00AD0697">
        <w:rPr>
          <w:color w:val="000000" w:themeColor="text1"/>
          <w:sz w:val="23"/>
          <w:szCs w:val="23"/>
        </w:rPr>
        <w:t xml:space="preserve"> y Editor de video.</w:t>
      </w:r>
    </w:p>
    <w:p w:rsidR="00AD0697" w:rsidRPr="00AD0697" w:rsidRDefault="00AD0697" w:rsidP="00AD0697">
      <w:pPr>
        <w:pStyle w:val="Default"/>
      </w:pPr>
    </w:p>
    <w:p w:rsidR="00AD0697" w:rsidRP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 xml:space="preserve">• </w:t>
      </w:r>
      <w:r w:rsidRPr="00AD0697">
        <w:rPr>
          <w:b/>
          <w:bCs/>
          <w:color w:val="000000" w:themeColor="text1"/>
          <w:sz w:val="23"/>
          <w:szCs w:val="23"/>
        </w:rPr>
        <w:t xml:space="preserve">Todo en Subastas.com.mx </w:t>
      </w:r>
      <w:r w:rsidRPr="00AD0697">
        <w:rPr>
          <w:i/>
          <w:iCs/>
          <w:color w:val="000000" w:themeColor="text1"/>
          <w:sz w:val="23"/>
          <w:szCs w:val="23"/>
        </w:rPr>
        <w:t>(Mayo 2016 - Octubre 2017)</w:t>
      </w:r>
      <w:r w:rsidRPr="00AD0697">
        <w:rPr>
          <w:color w:val="000000" w:themeColor="text1"/>
          <w:sz w:val="23"/>
          <w:szCs w:val="23"/>
        </w:rPr>
        <w:t>:</w:t>
      </w:r>
    </w:p>
    <w:p w:rsid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 xml:space="preserve">Fotógrafo, </w:t>
      </w:r>
      <w:proofErr w:type="spellStart"/>
      <w:r w:rsidRPr="00AD0697">
        <w:rPr>
          <w:color w:val="000000" w:themeColor="text1"/>
          <w:sz w:val="23"/>
          <w:szCs w:val="23"/>
        </w:rPr>
        <w:t>videografo</w:t>
      </w:r>
      <w:proofErr w:type="spellEnd"/>
      <w:r w:rsidRPr="00AD0697">
        <w:rPr>
          <w:color w:val="000000" w:themeColor="text1"/>
          <w:sz w:val="23"/>
          <w:szCs w:val="23"/>
        </w:rPr>
        <w:t xml:space="preserve"> y Editor de Video, apoyo en el área de diseño, marketing y redes sociales de la empresa.</w:t>
      </w:r>
    </w:p>
    <w:p w:rsidR="00AD0697" w:rsidRPr="00AD0697" w:rsidRDefault="00AD0697" w:rsidP="00AD0697">
      <w:pPr>
        <w:pStyle w:val="Default"/>
      </w:pPr>
    </w:p>
    <w:p w:rsidR="00AD0697" w:rsidRPr="00AD0697" w:rsidRDefault="00AD0697" w:rsidP="00AD0697">
      <w:pPr>
        <w:pStyle w:val="Pa1"/>
        <w:jc w:val="both"/>
        <w:rPr>
          <w:color w:val="000000" w:themeColor="text1"/>
          <w:sz w:val="23"/>
          <w:szCs w:val="23"/>
        </w:rPr>
      </w:pPr>
      <w:r w:rsidRPr="00AD0697">
        <w:rPr>
          <w:color w:val="000000" w:themeColor="text1"/>
          <w:sz w:val="23"/>
          <w:szCs w:val="23"/>
        </w:rPr>
        <w:t>Idiomas: Español e Inglés</w:t>
      </w:r>
    </w:p>
    <w:p w:rsidR="009B4FFE" w:rsidRPr="00AD0697" w:rsidRDefault="00AD0697" w:rsidP="00AD0697">
      <w:pPr>
        <w:pStyle w:val="Pa1"/>
        <w:jc w:val="both"/>
        <w:rPr>
          <w:color w:val="000000" w:themeColor="text1"/>
          <w:sz w:val="23"/>
          <w:szCs w:val="23"/>
          <w:lang w:val="en-US"/>
        </w:rPr>
      </w:pPr>
      <w:proofErr w:type="spellStart"/>
      <w:r w:rsidRPr="00AD0697">
        <w:rPr>
          <w:color w:val="000000" w:themeColor="text1"/>
          <w:sz w:val="23"/>
          <w:szCs w:val="23"/>
          <w:lang w:val="en-US"/>
        </w:rPr>
        <w:t>Softwares</w:t>
      </w:r>
      <w:proofErr w:type="spellEnd"/>
      <w:r w:rsidRPr="00AD0697">
        <w:rPr>
          <w:color w:val="000000" w:themeColor="text1"/>
          <w:sz w:val="23"/>
          <w:szCs w:val="23"/>
          <w:lang w:val="en-US"/>
        </w:rPr>
        <w:t xml:space="preserve">: Blender, Autodesk 3DS Max, Autodesk Maya (solo </w:t>
      </w:r>
      <w:proofErr w:type="spellStart"/>
      <w:r w:rsidRPr="00AD0697">
        <w:rPr>
          <w:color w:val="000000" w:themeColor="text1"/>
          <w:sz w:val="23"/>
          <w:szCs w:val="23"/>
          <w:lang w:val="en-US"/>
        </w:rPr>
        <w:t>animación</w:t>
      </w:r>
      <w:proofErr w:type="spellEnd"/>
      <w:r w:rsidRPr="00AD0697">
        <w:rPr>
          <w:color w:val="000000" w:themeColor="text1"/>
          <w:sz w:val="23"/>
          <w:szCs w:val="23"/>
          <w:lang w:val="en-US"/>
        </w:rPr>
        <w:t>),</w:t>
      </w:r>
      <w:r w:rsidRPr="00AD0697">
        <w:rPr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AD0697">
        <w:rPr>
          <w:color w:val="000000" w:themeColor="text1"/>
          <w:sz w:val="23"/>
          <w:szCs w:val="23"/>
          <w:lang w:val="en-US"/>
        </w:rPr>
        <w:t>DaVinci</w:t>
      </w:r>
      <w:proofErr w:type="spellEnd"/>
      <w:r w:rsidRPr="00AD0697">
        <w:rPr>
          <w:color w:val="000000" w:themeColor="text1"/>
          <w:sz w:val="23"/>
          <w:szCs w:val="23"/>
          <w:lang w:val="en-US"/>
        </w:rPr>
        <w:t xml:space="preserve"> Resol</w:t>
      </w:r>
      <w:r>
        <w:rPr>
          <w:color w:val="000000" w:themeColor="text1"/>
          <w:sz w:val="23"/>
          <w:szCs w:val="23"/>
          <w:lang w:val="en-US"/>
        </w:rPr>
        <w:t>v</w:t>
      </w:r>
      <w:r w:rsidRPr="00AD0697">
        <w:rPr>
          <w:color w:val="000000" w:themeColor="text1"/>
          <w:sz w:val="23"/>
          <w:szCs w:val="23"/>
          <w:lang w:val="en-US"/>
        </w:rPr>
        <w:t xml:space="preserve">e, Premiere Pro,  </w:t>
      </w:r>
      <w:r w:rsidRPr="00AD0697">
        <w:rPr>
          <w:color w:val="000000" w:themeColor="text1"/>
          <w:sz w:val="23"/>
          <w:szCs w:val="23"/>
          <w:lang w:val="en-US"/>
        </w:rPr>
        <w:t>Photoshop,</w:t>
      </w:r>
      <w:bookmarkStart w:id="0" w:name="_GoBack"/>
      <w:bookmarkEnd w:id="0"/>
      <w:r w:rsidRPr="00AD0697">
        <w:rPr>
          <w:color w:val="000000" w:themeColor="text1"/>
          <w:sz w:val="23"/>
          <w:szCs w:val="23"/>
          <w:lang w:val="en-US"/>
        </w:rPr>
        <w:t xml:space="preserve"> After, Effects, Illustrator, InDesign, Sony Vegas, Sony Architect</w:t>
      </w:r>
    </w:p>
    <w:sectPr w:rsidR="009B4FFE" w:rsidRPr="00AD0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97"/>
    <w:rsid w:val="009B4FFE"/>
    <w:rsid w:val="00A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BAE1C-C6A7-4E1A-96B2-9594DFD8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D0697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AD069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AD0697"/>
    <w:rPr>
      <w:color w:val="000000"/>
      <w:u w:val="single"/>
    </w:rPr>
  </w:style>
  <w:style w:type="paragraph" w:customStyle="1" w:styleId="Pa2">
    <w:name w:val="Pa2"/>
    <w:basedOn w:val="Default"/>
    <w:next w:val="Default"/>
    <w:uiPriority w:val="99"/>
    <w:rsid w:val="00AD0697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AD0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palan7hir/santomezcallamuer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r7-wPjjSIE" TargetMode="External"/><Relationship Id="rId5" Type="http://schemas.openxmlformats.org/officeDocument/2006/relationships/hyperlink" Target="http://www.filmsfx.net" TargetMode="External"/><Relationship Id="rId4" Type="http://schemas.openxmlformats.org/officeDocument/2006/relationships/hyperlink" Target="mailto:p7art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ZBLAR</dc:creator>
  <cp:keywords/>
  <dc:description/>
  <cp:lastModifiedBy>ZBLAR</cp:lastModifiedBy>
  <cp:revision>1</cp:revision>
  <dcterms:created xsi:type="dcterms:W3CDTF">2018-10-13T06:22:00Z</dcterms:created>
  <dcterms:modified xsi:type="dcterms:W3CDTF">2018-10-13T06:24:00Z</dcterms:modified>
</cp:coreProperties>
</file>