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7185" w:rsidRDefault="009B1123">
      <w:pPr>
        <w:spacing w:before="360" w:after="440"/>
      </w:pPr>
      <w:proofErr w:type="spellStart"/>
      <w:r>
        <w:rPr>
          <w:rFonts w:ascii="Verdana" w:eastAsia="Verdana" w:hAnsi="Verdana" w:cs="Verdana"/>
          <w:sz w:val="32"/>
          <w:szCs w:val="32"/>
        </w:rPr>
        <w:t>Ingeniera</w:t>
      </w:r>
      <w:proofErr w:type="spellEnd"/>
      <w:r>
        <w:rPr>
          <w:rFonts w:ascii="Verdana" w:eastAsia="Verdana" w:hAnsi="Verdana" w:cs="Verdana"/>
          <w:sz w:val="32"/>
          <w:szCs w:val="32"/>
        </w:rPr>
        <w:t xml:space="preserve"> </w:t>
      </w:r>
      <w:proofErr w:type="spellStart"/>
      <w:r>
        <w:rPr>
          <w:rFonts w:ascii="Verdana" w:eastAsia="Verdana" w:hAnsi="Verdana" w:cs="Verdana"/>
          <w:sz w:val="32"/>
          <w:szCs w:val="32"/>
        </w:rPr>
        <w:t>en</w:t>
      </w:r>
      <w:proofErr w:type="spellEnd"/>
      <w:r>
        <w:rPr>
          <w:rFonts w:ascii="Verdana" w:eastAsia="Verdana" w:hAnsi="Verdana" w:cs="Verdana"/>
          <w:sz w:val="32"/>
          <w:szCs w:val="32"/>
        </w:rPr>
        <w:t xml:space="preserve"> </w:t>
      </w:r>
      <w:proofErr w:type="spellStart"/>
      <w:r>
        <w:rPr>
          <w:rFonts w:ascii="Verdana" w:eastAsia="Verdana" w:hAnsi="Verdana" w:cs="Verdana"/>
          <w:sz w:val="32"/>
          <w:szCs w:val="32"/>
        </w:rPr>
        <w:t>Sistemas</w:t>
      </w:r>
      <w:proofErr w:type="spellEnd"/>
      <w:r>
        <w:rPr>
          <w:rFonts w:ascii="Verdana" w:eastAsia="Verdana" w:hAnsi="Verdana" w:cs="Verdana"/>
          <w:sz w:val="32"/>
          <w:szCs w:val="32"/>
        </w:rPr>
        <w:t xml:space="preserve"> </w:t>
      </w:r>
      <w:proofErr w:type="spellStart"/>
      <w:r>
        <w:rPr>
          <w:rFonts w:ascii="Verdana" w:eastAsia="Verdana" w:hAnsi="Verdana" w:cs="Verdana"/>
          <w:sz w:val="32"/>
          <w:szCs w:val="32"/>
        </w:rPr>
        <w:t>Computacionales</w:t>
      </w:r>
      <w:proofErr w:type="spellEnd"/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028383" cy="1570621"/>
            <wp:effectExtent l="0" t="0" r="0" b="0"/>
            <wp:wrapTopAndBottom distT="114300" distB="114300"/>
            <wp:docPr id="1" name="image01.jpg" descr="DSC_97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SC_971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383" cy="157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7185" w:rsidRDefault="00037185"/>
    <w:tbl>
      <w:tblPr>
        <w:tblStyle w:val="a"/>
        <w:tblW w:w="8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99"/>
        <w:gridCol w:w="6667"/>
      </w:tblGrid>
      <w:tr w:rsidR="00037185">
        <w:tc>
          <w:tcPr>
            <w:tcW w:w="2099" w:type="dxa"/>
          </w:tcPr>
          <w:p w:rsidR="00037185" w:rsidRDefault="009B1123">
            <w:pPr>
              <w:spacing w:before="120"/>
            </w:pPr>
            <w:proofErr w:type="spellStart"/>
            <w:r>
              <w:rPr>
                <w:rFonts w:ascii="Verdana" w:eastAsia="Verdana" w:hAnsi="Verdana" w:cs="Verdana"/>
                <w:b/>
              </w:rPr>
              <w:t>Información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Personal</w:t>
            </w:r>
          </w:p>
        </w:tc>
        <w:tc>
          <w:tcPr>
            <w:tcW w:w="6667" w:type="dxa"/>
          </w:tcPr>
          <w:p w:rsidR="00037185" w:rsidRPr="00D33CD1" w:rsidRDefault="009B1123">
            <w:pPr>
              <w:tabs>
                <w:tab w:val="left" w:pos="901"/>
              </w:tabs>
              <w:spacing w:before="220" w:after="22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i/>
                <w:lang w:val="es-ES"/>
              </w:rPr>
              <w:t xml:space="preserve">Nombre: </w:t>
            </w:r>
            <w:r w:rsidRPr="00D33CD1">
              <w:rPr>
                <w:rFonts w:ascii="Verdana" w:eastAsia="Verdana" w:hAnsi="Verdana" w:cs="Verdana"/>
                <w:lang w:val="es-ES"/>
              </w:rPr>
              <w:t>Karla Valenzuela Martínez</w:t>
            </w:r>
            <w:r w:rsidRPr="00D33CD1">
              <w:rPr>
                <w:rFonts w:ascii="Verdana" w:eastAsia="Verdana" w:hAnsi="Verdana" w:cs="Verdana"/>
                <w:i/>
                <w:lang w:val="es-ES"/>
              </w:rPr>
              <w:t xml:space="preserve"> </w:t>
            </w:r>
          </w:p>
          <w:p w:rsidR="00037185" w:rsidRDefault="009B1123">
            <w:pPr>
              <w:tabs>
                <w:tab w:val="left" w:pos="901"/>
              </w:tabs>
              <w:spacing w:before="220" w:after="220"/>
            </w:pPr>
            <w:r w:rsidRPr="00D33CD1">
              <w:rPr>
                <w:rFonts w:ascii="Verdana" w:eastAsia="Verdana" w:hAnsi="Verdana" w:cs="Verdana"/>
                <w:i/>
                <w:lang w:val="es-ES"/>
              </w:rPr>
              <w:t>Domicilio: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Playa la pesca </w:t>
            </w:r>
            <w:r w:rsidR="00345FA2" w:rsidRPr="00D33CD1">
              <w:rPr>
                <w:rFonts w:ascii="Verdana" w:eastAsia="Verdana" w:hAnsi="Verdana" w:cs="Verdana"/>
                <w:lang w:val="es-ES"/>
              </w:rPr>
              <w:t>3548 Col.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La primavera, </w:t>
            </w:r>
            <w:r w:rsidRPr="00D33CD1">
              <w:rPr>
                <w:rFonts w:ascii="Verdana" w:eastAsia="Verdana" w:hAnsi="Verdana" w:cs="Verdana"/>
                <w:lang w:val="es-ES"/>
              </w:rPr>
              <w:br/>
              <w:t xml:space="preserve">                  Monterrey, Nuevo León.</w:t>
            </w:r>
            <w:r w:rsidRPr="00D33CD1">
              <w:rPr>
                <w:rFonts w:ascii="Verdana" w:eastAsia="Verdana" w:hAnsi="Verdana" w:cs="Verdana"/>
                <w:lang w:val="es-ES"/>
              </w:rPr>
              <w:br/>
            </w:r>
            <w:proofErr w:type="spellStart"/>
            <w:r>
              <w:rPr>
                <w:rFonts w:ascii="Verdana" w:eastAsia="Verdana" w:hAnsi="Verdana" w:cs="Verdana"/>
                <w:i/>
              </w:rPr>
              <w:t>Celular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: </w:t>
            </w:r>
            <w:r>
              <w:rPr>
                <w:rFonts w:ascii="Verdana" w:eastAsia="Verdana" w:hAnsi="Verdana" w:cs="Verdana"/>
              </w:rPr>
              <w:t>(811) 201.36.16</w:t>
            </w:r>
          </w:p>
          <w:p w:rsidR="00037185" w:rsidRDefault="009B1123">
            <w:pPr>
              <w:tabs>
                <w:tab w:val="left" w:pos="901"/>
              </w:tabs>
              <w:spacing w:before="220" w:after="220"/>
            </w:pPr>
            <w:r>
              <w:rPr>
                <w:rFonts w:ascii="Verdana" w:eastAsia="Verdana" w:hAnsi="Verdana" w:cs="Verdana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  <w:i/>
              </w:rPr>
              <w:t>Email:</w:t>
            </w:r>
            <w:r>
              <w:rPr>
                <w:rFonts w:ascii="Verdana" w:eastAsia="Verdana" w:hAnsi="Verdana" w:cs="Verdana"/>
              </w:rPr>
              <w:t xml:space="preserve"> karlava0@gmail.com</w:t>
            </w:r>
          </w:p>
        </w:tc>
      </w:tr>
      <w:tr w:rsidR="00037185" w:rsidRPr="00455C3E">
        <w:tc>
          <w:tcPr>
            <w:tcW w:w="2099" w:type="dxa"/>
          </w:tcPr>
          <w:p w:rsidR="00037185" w:rsidRDefault="009B1123">
            <w:pPr>
              <w:spacing w:before="120"/>
            </w:pPr>
            <w:proofErr w:type="spellStart"/>
            <w:r>
              <w:rPr>
                <w:rFonts w:ascii="Verdana" w:eastAsia="Verdana" w:hAnsi="Verdana" w:cs="Verdana"/>
                <w:b/>
              </w:rPr>
              <w:t>Objetivo</w:t>
            </w:r>
            <w:proofErr w:type="spellEnd"/>
          </w:p>
          <w:p w:rsidR="00037185" w:rsidRDefault="00037185"/>
        </w:tc>
        <w:tc>
          <w:tcPr>
            <w:tcW w:w="6667" w:type="dxa"/>
          </w:tcPr>
          <w:p w:rsidR="00037185" w:rsidRPr="00D33CD1" w:rsidRDefault="009B1123">
            <w:pPr>
              <w:spacing w:before="220" w:after="22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Desempeñarme en el área de programación y desarrollo de software, con especial interés en redes y comunicaciones.</w:t>
            </w:r>
          </w:p>
        </w:tc>
      </w:tr>
      <w:tr w:rsidR="00037185" w:rsidRPr="00455C3E">
        <w:tc>
          <w:tcPr>
            <w:tcW w:w="2099" w:type="dxa"/>
          </w:tcPr>
          <w:p w:rsidR="00037185" w:rsidRDefault="009B1123">
            <w:pPr>
              <w:spacing w:before="120"/>
            </w:pPr>
            <w:proofErr w:type="spellStart"/>
            <w:r>
              <w:rPr>
                <w:rFonts w:ascii="Verdana" w:eastAsia="Verdana" w:hAnsi="Verdana" w:cs="Verdana"/>
                <w:b/>
              </w:rPr>
              <w:t>Áreas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</w:rPr>
              <w:t>Interés</w:t>
            </w:r>
            <w:proofErr w:type="spellEnd"/>
          </w:p>
        </w:tc>
        <w:tc>
          <w:tcPr>
            <w:tcW w:w="6667" w:type="dxa"/>
          </w:tcPr>
          <w:p w:rsidR="00037185" w:rsidRPr="00D33CD1" w:rsidRDefault="009B1123">
            <w:pPr>
              <w:spacing w:before="220" w:after="22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Redes y comunicaciones, Aplicaciones orientadas a Internet.</w:t>
            </w:r>
            <w:r w:rsidRPr="00D33CD1">
              <w:rPr>
                <w:rFonts w:ascii="Verdana" w:eastAsia="Verdana" w:hAnsi="Verdana" w:cs="Verdana"/>
                <w:lang w:val="es-ES"/>
              </w:rPr>
              <w:br/>
            </w:r>
          </w:p>
        </w:tc>
      </w:tr>
      <w:tr w:rsidR="00037185">
        <w:tc>
          <w:tcPr>
            <w:tcW w:w="2099" w:type="dxa"/>
          </w:tcPr>
          <w:p w:rsidR="00037185" w:rsidRDefault="009B1123">
            <w:pPr>
              <w:spacing w:before="120"/>
            </w:pPr>
            <w:proofErr w:type="spellStart"/>
            <w:r>
              <w:rPr>
                <w:rFonts w:ascii="Verdana" w:eastAsia="Verdana" w:hAnsi="Verdana" w:cs="Verdana"/>
                <w:b/>
              </w:rPr>
              <w:t>Trayectoria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Académica</w:t>
            </w:r>
            <w:proofErr w:type="spellEnd"/>
          </w:p>
        </w:tc>
        <w:tc>
          <w:tcPr>
            <w:tcW w:w="6667" w:type="dxa"/>
          </w:tcPr>
          <w:p w:rsidR="00037185" w:rsidRPr="00D33CD1" w:rsidRDefault="009B1123">
            <w:pPr>
              <w:spacing w:after="6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 </w:t>
            </w:r>
          </w:p>
          <w:p w:rsidR="00037185" w:rsidRPr="00D33CD1" w:rsidRDefault="00037185">
            <w:pPr>
              <w:spacing w:after="60"/>
              <w:rPr>
                <w:lang w:val="es-ES"/>
              </w:rPr>
            </w:pPr>
          </w:p>
          <w:p w:rsidR="00037185" w:rsidRDefault="009B1123">
            <w:r w:rsidRPr="00D33CD1">
              <w:rPr>
                <w:rFonts w:ascii="Verdana" w:eastAsia="Verdana" w:hAnsi="Verdana" w:cs="Verdana"/>
                <w:lang w:val="es-ES"/>
              </w:rPr>
              <w:t xml:space="preserve">Instituto Tecnológico de Durango. Ingeniería en Sistemas                 Computacionales. </w:t>
            </w:r>
            <w:proofErr w:type="spellStart"/>
            <w:r>
              <w:rPr>
                <w:rFonts w:ascii="Verdana" w:eastAsia="Verdana" w:hAnsi="Verdana" w:cs="Verdana"/>
              </w:rPr>
              <w:t>Graduada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titulación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automática</w:t>
            </w:r>
            <w:proofErr w:type="spellEnd"/>
            <w:r>
              <w:rPr>
                <w:rFonts w:ascii="Verdana" w:eastAsia="Verdana" w:hAnsi="Verdana" w:cs="Verdana"/>
              </w:rPr>
              <w:t xml:space="preserve">.                                                                                                                            2001-2006        </w:t>
            </w:r>
          </w:p>
          <w:p w:rsidR="00037185" w:rsidRDefault="009B1123">
            <w:r>
              <w:rPr>
                <w:rFonts w:ascii="Verdana" w:eastAsia="Verdana" w:hAnsi="Verdana" w:cs="Verdan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37185">
        <w:tc>
          <w:tcPr>
            <w:tcW w:w="2099" w:type="dxa"/>
          </w:tcPr>
          <w:p w:rsidR="00037185" w:rsidRDefault="00037185"/>
        </w:tc>
        <w:tc>
          <w:tcPr>
            <w:tcW w:w="6667" w:type="dxa"/>
          </w:tcPr>
          <w:p w:rsidR="00037185" w:rsidRDefault="009B1123">
            <w:pPr>
              <w:tabs>
                <w:tab w:val="left" w:pos="5280"/>
              </w:tabs>
              <w:spacing w:after="60"/>
            </w:pPr>
            <w:r>
              <w:rPr>
                <w:rFonts w:ascii="Verdana" w:eastAsia="Verdana" w:hAnsi="Verdana" w:cs="Verdana"/>
              </w:rPr>
              <w:tab/>
            </w:r>
          </w:p>
          <w:p w:rsidR="00037185" w:rsidRDefault="00037185">
            <w:pPr>
              <w:tabs>
                <w:tab w:val="left" w:pos="5280"/>
              </w:tabs>
              <w:spacing w:after="60"/>
            </w:pPr>
          </w:p>
        </w:tc>
      </w:tr>
      <w:tr w:rsidR="00037185">
        <w:tc>
          <w:tcPr>
            <w:tcW w:w="2099" w:type="dxa"/>
          </w:tcPr>
          <w:p w:rsidR="00037185" w:rsidRDefault="009B1123">
            <w:pPr>
              <w:spacing w:before="120"/>
            </w:pPr>
            <w:proofErr w:type="spellStart"/>
            <w:r>
              <w:rPr>
                <w:rFonts w:ascii="Verdana" w:eastAsia="Verdana" w:hAnsi="Verdana" w:cs="Verdana"/>
                <w:b/>
              </w:rPr>
              <w:t>Habilidades</w:t>
            </w:r>
            <w:proofErr w:type="spellEnd"/>
          </w:p>
        </w:tc>
        <w:tc>
          <w:tcPr>
            <w:tcW w:w="6667" w:type="dxa"/>
          </w:tcPr>
          <w:p w:rsidR="00037185" w:rsidRPr="00D33CD1" w:rsidRDefault="00037185">
            <w:pPr>
              <w:spacing w:after="60"/>
              <w:rPr>
                <w:lang w:val="es-ES"/>
              </w:rPr>
            </w:pPr>
          </w:p>
          <w:p w:rsidR="00037185" w:rsidRDefault="009B1123">
            <w:pPr>
              <w:spacing w:before="220" w:after="220"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Experiencia de programación en: DRUPAL 7,</w:t>
            </w:r>
            <w:r w:rsidR="00D33CD1">
              <w:rPr>
                <w:rFonts w:ascii="Verdana" w:eastAsia="Verdana" w:hAnsi="Verdana" w:cs="Verdana"/>
                <w:lang w:val="es-ES"/>
              </w:rPr>
              <w:t xml:space="preserve">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MySql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>, SQL, PHP, HTML</w:t>
            </w:r>
            <w:r w:rsidR="00345FA2">
              <w:rPr>
                <w:rFonts w:ascii="Verdana" w:eastAsia="Verdana" w:hAnsi="Verdana" w:cs="Verdana"/>
                <w:lang w:val="es-ES"/>
              </w:rPr>
              <w:t>5</w:t>
            </w:r>
            <w:r w:rsidRPr="00D33CD1">
              <w:rPr>
                <w:rFonts w:ascii="Verdana" w:eastAsia="Verdana" w:hAnsi="Verdana" w:cs="Verdana"/>
                <w:lang w:val="es-ES"/>
              </w:rPr>
              <w:t>,</w:t>
            </w:r>
            <w:r w:rsidR="00345FA2">
              <w:rPr>
                <w:rFonts w:ascii="Verdana" w:eastAsia="Verdana" w:hAnsi="Verdana" w:cs="Verdana"/>
                <w:lang w:val="es-ES"/>
              </w:rPr>
              <w:t xml:space="preserve"> </w:t>
            </w:r>
            <w:r w:rsidRPr="00D33CD1">
              <w:rPr>
                <w:rFonts w:ascii="Verdana" w:eastAsia="Verdana" w:hAnsi="Verdana" w:cs="Verdana"/>
                <w:lang w:val="es-ES"/>
              </w:rPr>
              <w:t>CSS</w:t>
            </w:r>
            <w:r w:rsidR="00345FA2">
              <w:rPr>
                <w:rFonts w:ascii="Verdana" w:eastAsia="Verdana" w:hAnsi="Verdana" w:cs="Verdana"/>
                <w:lang w:val="es-ES"/>
              </w:rPr>
              <w:t>3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, </w:t>
            </w:r>
            <w:proofErr w:type="gramStart"/>
            <w:r w:rsidRPr="00D33CD1">
              <w:rPr>
                <w:rFonts w:ascii="Verdana" w:eastAsia="Verdana" w:hAnsi="Verdana" w:cs="Verdana"/>
                <w:lang w:val="es-ES"/>
              </w:rPr>
              <w:t>.NET(</w:t>
            </w:r>
            <w:proofErr w:type="gramEnd"/>
            <w:r w:rsidRPr="00D33CD1">
              <w:rPr>
                <w:rFonts w:ascii="Verdana" w:eastAsia="Verdana" w:hAnsi="Verdana" w:cs="Verdana"/>
                <w:lang w:val="es-ES"/>
              </w:rPr>
              <w:t>Visual Basic, C#)</w:t>
            </w:r>
            <w:r w:rsidR="009F48B1">
              <w:rPr>
                <w:rFonts w:ascii="Verdana" w:eastAsia="Verdana" w:hAnsi="Verdana" w:cs="Verdana"/>
                <w:lang w:val="es-ES"/>
              </w:rPr>
              <w:t>, jira,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principalmente y además en: Delphi, C++.</w:t>
            </w:r>
          </w:p>
          <w:p w:rsidR="00345FA2" w:rsidRPr="00D33CD1" w:rsidRDefault="00345FA2">
            <w:pPr>
              <w:spacing w:before="220" w:after="220"/>
              <w:rPr>
                <w:lang w:val="es-ES"/>
              </w:rPr>
            </w:pPr>
            <w:r>
              <w:rPr>
                <w:rFonts w:ascii="Verdana" w:eastAsia="Verdana" w:hAnsi="Verdana" w:cs="Verdana"/>
                <w:lang w:val="es-ES"/>
              </w:rPr>
              <w:t>Levantamiento y documentación de requerimientos.</w:t>
            </w:r>
          </w:p>
          <w:p w:rsidR="00037185" w:rsidRPr="00D33CD1" w:rsidRDefault="009B1123">
            <w:pPr>
              <w:spacing w:after="6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Nivel intermedio en el manejo </w:t>
            </w:r>
            <w:r w:rsidR="00345FA2" w:rsidRPr="00D33CD1">
              <w:rPr>
                <w:rFonts w:ascii="Verdana" w:eastAsia="Verdana" w:hAnsi="Verdana" w:cs="Verdana"/>
                <w:lang w:val="es-ES"/>
              </w:rPr>
              <w:t>del inglés</w:t>
            </w:r>
            <w:r w:rsidRPr="00D33CD1">
              <w:rPr>
                <w:rFonts w:ascii="Verdana" w:eastAsia="Verdana" w:hAnsi="Verdana" w:cs="Verdana"/>
                <w:lang w:val="es-ES"/>
              </w:rPr>
              <w:t>. Dominio del español como lengua</w:t>
            </w:r>
            <w:r w:rsidRPr="00D33CD1">
              <w:rPr>
                <w:rFonts w:ascii="Verdana" w:eastAsia="Verdana" w:hAnsi="Verdana" w:cs="Verdana"/>
                <w:lang w:val="es-ES"/>
              </w:rPr>
              <w:br/>
              <w:t>nativa.</w:t>
            </w:r>
          </w:p>
          <w:p w:rsidR="00037185" w:rsidRDefault="009B1123">
            <w:pPr>
              <w:spacing w:after="60"/>
            </w:pPr>
            <w:proofErr w:type="spellStart"/>
            <w:r>
              <w:rPr>
                <w:rFonts w:ascii="Verdana" w:eastAsia="Verdana" w:hAnsi="Verdana" w:cs="Verdana"/>
              </w:rPr>
              <w:t>Francés</w:t>
            </w:r>
            <w:proofErr w:type="spellEnd"/>
            <w:r>
              <w:rPr>
                <w:rFonts w:ascii="Verdana" w:eastAsia="Verdana" w:hAnsi="Verdana" w:cs="Verdana"/>
              </w:rPr>
              <w:t>: DELF A1.</w:t>
            </w:r>
          </w:p>
          <w:p w:rsidR="00037185" w:rsidRDefault="00037185">
            <w:pPr>
              <w:spacing w:after="60"/>
            </w:pPr>
          </w:p>
          <w:p w:rsidR="00037185" w:rsidRDefault="00037185">
            <w:pPr>
              <w:spacing w:after="60"/>
            </w:pPr>
          </w:p>
        </w:tc>
      </w:tr>
      <w:tr w:rsidR="00037185">
        <w:tc>
          <w:tcPr>
            <w:tcW w:w="2099" w:type="dxa"/>
          </w:tcPr>
          <w:p w:rsidR="00037185" w:rsidRDefault="009B1123">
            <w:pPr>
              <w:spacing w:before="120"/>
            </w:pPr>
            <w:proofErr w:type="spellStart"/>
            <w:r>
              <w:rPr>
                <w:rFonts w:ascii="Verdana" w:eastAsia="Verdana" w:hAnsi="Verdana" w:cs="Verdana"/>
                <w:b/>
              </w:rPr>
              <w:lastRenderedPageBreak/>
              <w:t>Experiencia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Profesional</w:t>
            </w:r>
            <w:proofErr w:type="spellEnd"/>
          </w:p>
        </w:tc>
        <w:tc>
          <w:tcPr>
            <w:tcW w:w="6667" w:type="dxa"/>
          </w:tcPr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9B1123">
            <w:pPr>
              <w:rPr>
                <w:lang w:val="es-ES"/>
              </w:rPr>
            </w:pP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Neotek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</w:t>
            </w:r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Marzo 2016 – a la fecha</w:t>
            </w:r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Contrato por proyecto</w:t>
            </w: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  <w:b/>
              </w:rPr>
              <w:t>Desarrollador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web</w:t>
            </w:r>
          </w:p>
          <w:p w:rsidR="00037185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Desarrollo en PHP, MYSQL, Drupal7, HTML5, CSS3, openui5</w:t>
            </w:r>
          </w:p>
          <w:p w:rsidR="00D33CD1" w:rsidRPr="00D33CD1" w:rsidRDefault="00D33CD1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>
              <w:rPr>
                <w:rFonts w:ascii="Verdana" w:eastAsia="Verdana" w:hAnsi="Verdana" w:cs="Verdana"/>
                <w:lang w:val="es-ES"/>
              </w:rPr>
              <w:t>Levantamiento de requerimientos.</w:t>
            </w:r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Proyecto en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Drupal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para seleccionar cursos para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aprobación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,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aprobación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de los mismos, cambios de estatus,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generación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de reportes con diferentes filtros para visualizarlo en el navegador y descargarlo en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excel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>. Notificaciones para usuarios cuando realizan alguna actividad en el sitio y cuando se aprueban sus curos.</w:t>
            </w:r>
          </w:p>
          <w:p w:rsidR="00037185" w:rsidRPr="00D33CD1" w:rsidRDefault="00D33CD1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Modificación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de diseño de la </w:t>
            </w:r>
            <w:r w:rsidRPr="00D33CD1">
              <w:rPr>
                <w:rFonts w:ascii="Verdana" w:eastAsia="Verdana" w:hAnsi="Verdana" w:cs="Verdana"/>
                <w:lang w:val="es-ES"/>
              </w:rPr>
              <w:t>página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de la empresa. </w:t>
            </w: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9B1123">
            <w:pPr>
              <w:rPr>
                <w:lang w:val="es-ES"/>
              </w:rPr>
            </w:pPr>
            <w:proofErr w:type="spellStart"/>
            <w:r w:rsidRPr="00D33CD1">
              <w:rPr>
                <w:rFonts w:ascii="Arial" w:eastAsia="Arial" w:hAnsi="Arial" w:cs="Arial"/>
                <w:color w:val="222222"/>
                <w:highlight w:val="white"/>
                <w:lang w:val="es-ES"/>
              </w:rPr>
              <w:t>Gonzalitoz</w:t>
            </w:r>
            <w:proofErr w:type="spellEnd"/>
            <w:r w:rsidRPr="00D33CD1">
              <w:rPr>
                <w:rFonts w:ascii="Arial" w:eastAsia="Arial" w:hAnsi="Arial" w:cs="Arial"/>
                <w:color w:val="222222"/>
                <w:highlight w:val="white"/>
                <w:lang w:val="es-ES"/>
              </w:rPr>
              <w:t xml:space="preserve"> 205 sur, Col. Santa </w:t>
            </w:r>
            <w:proofErr w:type="spellStart"/>
            <w:r w:rsidRPr="00D33CD1">
              <w:rPr>
                <w:rFonts w:ascii="Arial" w:eastAsia="Arial" w:hAnsi="Arial" w:cs="Arial"/>
                <w:color w:val="222222"/>
                <w:highlight w:val="white"/>
                <w:lang w:val="es-ES"/>
              </w:rPr>
              <w:t>Maria</w:t>
            </w:r>
            <w:proofErr w:type="spellEnd"/>
            <w:r w:rsidRPr="00D33CD1">
              <w:rPr>
                <w:rFonts w:ascii="Arial" w:eastAsia="Arial" w:hAnsi="Arial" w:cs="Arial"/>
                <w:color w:val="222222"/>
                <w:highlight w:val="white"/>
                <w:lang w:val="es-ES"/>
              </w:rPr>
              <w:t>, Monterrey, N.L.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</w:t>
            </w: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</w:rPr>
              <w:t>Ruhrpumpen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</w:rPr>
              <w:t>Octubre</w:t>
            </w:r>
            <w:proofErr w:type="spellEnd"/>
            <w:r>
              <w:rPr>
                <w:rFonts w:ascii="Verdana" w:eastAsia="Verdana" w:hAnsi="Verdana" w:cs="Verdana"/>
              </w:rPr>
              <w:t xml:space="preserve"> 2015 – Marzo2016</w:t>
            </w: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  <w:b/>
              </w:rPr>
              <w:t>Desarrollador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web</w:t>
            </w:r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Desarrollo en PHP, SQL, Drupal7, HTML, CSS, .NET. </w:t>
            </w:r>
          </w:p>
          <w:p w:rsidR="00037185" w:rsidRDefault="00D33CD1">
            <w:pPr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Modificación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y desarrollo de sitio web de sucursal de la empresa en Estados Unidos, sitio informativo, llenado de formularios y </w:t>
            </w:r>
            <w:r w:rsidRPr="00D33CD1">
              <w:rPr>
                <w:rFonts w:ascii="Verdana" w:eastAsia="Verdana" w:hAnsi="Verdana" w:cs="Verdana"/>
                <w:lang w:val="es-ES"/>
              </w:rPr>
              <w:t>visualización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del proceso de </w:t>
            </w:r>
            <w:r w:rsidRPr="00D33CD1">
              <w:rPr>
                <w:rFonts w:ascii="Verdana" w:eastAsia="Verdana" w:hAnsi="Verdana" w:cs="Verdana"/>
                <w:lang w:val="es-ES"/>
              </w:rPr>
              <w:t>fabricación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de los prod</w:t>
            </w:r>
            <w:r>
              <w:rPr>
                <w:rFonts w:ascii="Verdana" w:eastAsia="Verdana" w:hAnsi="Verdana" w:cs="Verdana"/>
                <w:lang w:val="es-ES"/>
              </w:rPr>
              <w:t xml:space="preserve">uctos y embarque de </w:t>
            </w:r>
            <w:r w:rsidRPr="00D33CD1">
              <w:rPr>
                <w:rFonts w:ascii="Verdana" w:eastAsia="Verdana" w:hAnsi="Verdana" w:cs="Verdana"/>
                <w:lang w:val="es-ES"/>
              </w:rPr>
              <w:t>acuerdo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al tipo de usuario.</w:t>
            </w:r>
          </w:p>
          <w:p w:rsidR="00342B55" w:rsidRPr="0005003C" w:rsidRDefault="00342B55" w:rsidP="0005003C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05003C">
              <w:rPr>
                <w:rFonts w:ascii="Verdana" w:eastAsia="Verdana" w:hAnsi="Verdana" w:cs="Verdana"/>
                <w:lang w:val="es-ES"/>
              </w:rPr>
              <w:t xml:space="preserve">Seguimiento a google </w:t>
            </w:r>
            <w:proofErr w:type="spellStart"/>
            <w:r w:rsidRPr="0005003C">
              <w:rPr>
                <w:rFonts w:ascii="Verdana" w:eastAsia="Verdana" w:hAnsi="Verdana" w:cs="Verdana"/>
                <w:lang w:val="es-ES"/>
              </w:rPr>
              <w:t>adwords</w:t>
            </w:r>
            <w:proofErr w:type="spellEnd"/>
            <w:r w:rsidRPr="0005003C">
              <w:rPr>
                <w:rFonts w:ascii="Verdana" w:eastAsia="Verdana" w:hAnsi="Verdana" w:cs="Verdana"/>
                <w:lang w:val="es-ES"/>
              </w:rPr>
              <w:t>.</w:t>
            </w:r>
          </w:p>
          <w:p w:rsidR="00342B55" w:rsidRPr="0005003C" w:rsidRDefault="00342B55" w:rsidP="0005003C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05003C">
              <w:rPr>
                <w:rFonts w:ascii="Verdana" w:eastAsia="Verdana" w:hAnsi="Verdana" w:cs="Verdana"/>
                <w:lang w:val="es-ES"/>
              </w:rPr>
              <w:t xml:space="preserve">Envío de </w:t>
            </w:r>
            <w:proofErr w:type="spellStart"/>
            <w:r w:rsidRPr="0005003C">
              <w:rPr>
                <w:rFonts w:ascii="Verdana" w:eastAsia="Verdana" w:hAnsi="Verdana" w:cs="Verdana"/>
                <w:lang w:val="es-ES"/>
              </w:rPr>
              <w:t>mailing</w:t>
            </w:r>
            <w:proofErr w:type="spellEnd"/>
            <w:r w:rsidRPr="0005003C">
              <w:rPr>
                <w:rFonts w:ascii="Verdana" w:eastAsia="Verdana" w:hAnsi="Verdana" w:cs="Verdana"/>
                <w:lang w:val="es-ES"/>
              </w:rPr>
              <w:t>.</w:t>
            </w:r>
          </w:p>
          <w:p w:rsidR="00342B55" w:rsidRPr="0005003C" w:rsidRDefault="00342B55" w:rsidP="0005003C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05003C">
              <w:rPr>
                <w:rFonts w:ascii="Verdana" w:eastAsia="Verdana" w:hAnsi="Verdana" w:cs="Verdana"/>
                <w:lang w:val="es-ES"/>
              </w:rPr>
              <w:t>Modificación y mejoras a sitios existentes.</w:t>
            </w:r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Arial" w:eastAsia="Arial" w:hAnsi="Arial" w:cs="Arial"/>
                <w:color w:val="222222"/>
                <w:highlight w:val="white"/>
                <w:lang w:val="es-ES"/>
              </w:rPr>
              <w:t xml:space="preserve">Torres Martel Avenida Humberto Junco </w:t>
            </w:r>
            <w:proofErr w:type="spellStart"/>
            <w:r w:rsidRPr="00D33CD1">
              <w:rPr>
                <w:rFonts w:ascii="Arial" w:eastAsia="Arial" w:hAnsi="Arial" w:cs="Arial"/>
                <w:color w:val="222222"/>
                <w:highlight w:val="white"/>
                <w:lang w:val="es-ES"/>
              </w:rPr>
              <w:t>Voigt</w:t>
            </w:r>
            <w:proofErr w:type="spellEnd"/>
            <w:r w:rsidRPr="00D33CD1">
              <w:rPr>
                <w:rFonts w:ascii="Arial" w:eastAsia="Arial" w:hAnsi="Arial" w:cs="Arial"/>
                <w:color w:val="222222"/>
                <w:highlight w:val="white"/>
                <w:lang w:val="es-ES"/>
              </w:rPr>
              <w:t xml:space="preserve"> 2307, Col. Valle Oriente, San Pedro Garza García, N.L.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</w:t>
            </w: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9B1123">
            <w:pPr>
              <w:rPr>
                <w:lang w:val="es-ES"/>
              </w:rPr>
            </w:pP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Playful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Interactive</w:t>
            </w:r>
            <w:proofErr w:type="spellEnd"/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Septiembre 2013 – </w:t>
            </w:r>
            <w:proofErr w:type="gramStart"/>
            <w:r w:rsidRPr="00D33CD1">
              <w:rPr>
                <w:rFonts w:ascii="Verdana" w:eastAsia="Verdana" w:hAnsi="Verdana" w:cs="Verdana"/>
                <w:lang w:val="es-ES"/>
              </w:rPr>
              <w:t>Octubre</w:t>
            </w:r>
            <w:proofErr w:type="gramEnd"/>
            <w:r w:rsidRPr="00D33CD1">
              <w:rPr>
                <w:rFonts w:ascii="Verdana" w:eastAsia="Verdana" w:hAnsi="Verdana" w:cs="Verdana"/>
                <w:lang w:val="es-ES"/>
              </w:rPr>
              <w:t xml:space="preserve"> 2015</w:t>
            </w:r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b/>
                <w:lang w:val="es-ES"/>
              </w:rPr>
              <w:t>Desarrollador back-</w:t>
            </w:r>
            <w:proofErr w:type="spellStart"/>
            <w:r w:rsidRPr="00D33CD1">
              <w:rPr>
                <w:rFonts w:ascii="Verdana" w:eastAsia="Verdana" w:hAnsi="Verdana" w:cs="Verdana"/>
                <w:b/>
                <w:lang w:val="es-ES"/>
              </w:rPr>
              <w:t>end</w:t>
            </w:r>
            <w:proofErr w:type="spellEnd"/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Desarrollo en PHP,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Mysql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>, SQL, Drupal</w:t>
            </w:r>
            <w:proofErr w:type="gramStart"/>
            <w:r w:rsidRPr="00D33CD1">
              <w:rPr>
                <w:rFonts w:ascii="Verdana" w:eastAsia="Verdana" w:hAnsi="Verdana" w:cs="Verdana"/>
                <w:lang w:val="es-ES"/>
              </w:rPr>
              <w:t>7,HTML</w:t>
            </w:r>
            <w:proofErr w:type="gramEnd"/>
            <w:r w:rsidRPr="00D33CD1">
              <w:rPr>
                <w:rFonts w:ascii="Verdana" w:eastAsia="Verdana" w:hAnsi="Verdana" w:cs="Verdana"/>
                <w:lang w:val="es-ES"/>
              </w:rPr>
              <w:t xml:space="preserve">,CSS. </w:t>
            </w:r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Proyecto de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generación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de encuestas online con preguntas al azar con tiempo para responder y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generación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de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estadísticas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de acuerdo a las respuestas.</w:t>
            </w:r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Sitio para comprar e impartir cursos online.</w:t>
            </w:r>
          </w:p>
          <w:p w:rsidR="00037185" w:rsidRDefault="009B1123">
            <w:pPr>
              <w:numPr>
                <w:ilvl w:val="0"/>
                <w:numId w:val="1"/>
              </w:numPr>
              <w:ind w:hanging="360"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Sitio para hacer cotizaciones de piezas de acero.</w:t>
            </w:r>
          </w:p>
          <w:p w:rsidR="00D33CD1" w:rsidRDefault="00D33CD1">
            <w:pPr>
              <w:numPr>
                <w:ilvl w:val="0"/>
                <w:numId w:val="1"/>
              </w:numPr>
              <w:ind w:hanging="360"/>
              <w:rPr>
                <w:rFonts w:ascii="Verdana" w:eastAsia="Verdana" w:hAnsi="Verdana" w:cs="Verdana"/>
                <w:lang w:val="es-ES"/>
              </w:rPr>
            </w:pPr>
            <w:r>
              <w:rPr>
                <w:rFonts w:ascii="Verdana" w:eastAsia="Verdana" w:hAnsi="Verdana" w:cs="Verdana"/>
                <w:lang w:val="es-ES"/>
              </w:rPr>
              <w:t>Levantamiento y documentación de requerimientos.</w:t>
            </w:r>
          </w:p>
          <w:p w:rsidR="00D33CD1" w:rsidRDefault="00D33CD1">
            <w:pPr>
              <w:numPr>
                <w:ilvl w:val="0"/>
                <w:numId w:val="1"/>
              </w:numPr>
              <w:ind w:hanging="360"/>
              <w:rPr>
                <w:rFonts w:ascii="Verdana" w:eastAsia="Verdana" w:hAnsi="Verdana" w:cs="Verdana"/>
                <w:lang w:val="es-ES"/>
              </w:rPr>
            </w:pPr>
            <w:r>
              <w:rPr>
                <w:rFonts w:ascii="Verdana" w:eastAsia="Verdana" w:hAnsi="Verdana" w:cs="Verdana"/>
                <w:lang w:val="es-ES"/>
              </w:rPr>
              <w:t>Análisis de datos.</w:t>
            </w:r>
          </w:p>
          <w:p w:rsidR="00BD7D26" w:rsidRPr="00D33CD1" w:rsidRDefault="00BD7D26" w:rsidP="00BD7D26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lang w:val="es-ES"/>
              </w:rPr>
            </w:pPr>
            <w:r w:rsidRPr="00BD7D26">
              <w:rPr>
                <w:rFonts w:ascii="Verdana" w:eastAsia="Verdana" w:hAnsi="Verdana" w:cs="Verdana"/>
                <w:lang w:val="es-ES"/>
              </w:rPr>
              <w:t>Administración de tareas y bugs por medio de jira.</w:t>
            </w: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Privada Valle de la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Estanzuela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104 Col. La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Estanzuela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, Monterrey N.L. </w:t>
            </w: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</w:rPr>
              <w:t>Deintec</w:t>
            </w:r>
            <w:proofErr w:type="spellEnd"/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</w:rPr>
              <w:t>Marzo</w:t>
            </w:r>
            <w:proofErr w:type="spellEnd"/>
            <w:r>
              <w:rPr>
                <w:rFonts w:ascii="Verdana" w:eastAsia="Verdana" w:hAnsi="Verdana" w:cs="Verdana"/>
              </w:rPr>
              <w:t xml:space="preserve"> 2013 – Agosto 2013</w:t>
            </w: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  <w:b/>
              </w:rPr>
              <w:t>Desarrollo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back-end y front end</w:t>
            </w:r>
          </w:p>
          <w:p w:rsidR="00037185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Desarrollo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</w:rPr>
              <w:t>.NET(</w:t>
            </w:r>
            <w:proofErr w:type="gramEnd"/>
            <w:r>
              <w:rPr>
                <w:rFonts w:ascii="Verdana" w:eastAsia="Verdana" w:hAnsi="Verdana" w:cs="Verdana"/>
              </w:rPr>
              <w:t xml:space="preserve">ASP, C#) SQL </w:t>
            </w:r>
            <w:proofErr w:type="spellStart"/>
            <w:r>
              <w:rPr>
                <w:rFonts w:ascii="Verdana" w:eastAsia="Verdana" w:hAnsi="Verdana" w:cs="Verdana"/>
              </w:rPr>
              <w:t>Server,CSS,HTML</w:t>
            </w:r>
            <w:proofErr w:type="spellEnd"/>
          </w:p>
          <w:p w:rsidR="00037185" w:rsidRDefault="009B1123">
            <w:pPr>
              <w:spacing w:line="276" w:lineRule="auto"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lastRenderedPageBreak/>
              <w:t xml:space="preserve">Levantamiento de requerimientos y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análisis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para realizar un sistema de punto de venta.</w:t>
            </w:r>
          </w:p>
          <w:p w:rsidR="00D33CD1" w:rsidRPr="00D33CD1" w:rsidRDefault="00D33CD1">
            <w:pPr>
              <w:spacing w:line="276" w:lineRule="auto"/>
              <w:rPr>
                <w:lang w:val="es-ES"/>
              </w:rPr>
            </w:pPr>
            <w:r>
              <w:rPr>
                <w:rFonts w:ascii="Verdana" w:eastAsia="Verdana" w:hAnsi="Verdana" w:cs="Verdana"/>
                <w:lang w:val="es-ES"/>
              </w:rPr>
              <w:t xml:space="preserve">Creación de </w:t>
            </w:r>
            <w:proofErr w:type="spellStart"/>
            <w:r>
              <w:rPr>
                <w:rFonts w:ascii="Verdana" w:eastAsia="Verdana" w:hAnsi="Verdana" w:cs="Verdana"/>
                <w:lang w:val="es-ES"/>
              </w:rPr>
              <w:t>stored</w:t>
            </w:r>
            <w:proofErr w:type="spellEnd"/>
            <w:r>
              <w:rPr>
                <w:rFonts w:ascii="Verdana" w:eastAsia="Verdana" w:hAnsi="Verdana" w:cs="Verdana"/>
                <w:lang w:val="es-E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lang w:val="es-ES"/>
              </w:rPr>
              <w:t>procedures</w:t>
            </w:r>
            <w:proofErr w:type="spellEnd"/>
            <w:r>
              <w:rPr>
                <w:rFonts w:ascii="Verdana" w:eastAsia="Verdana" w:hAnsi="Verdana" w:cs="Verdana"/>
                <w:lang w:val="es-ES"/>
              </w:rPr>
              <w:t>.</w:t>
            </w:r>
          </w:p>
          <w:p w:rsidR="00037185" w:rsidRPr="00D33CD1" w:rsidRDefault="00D33CD1">
            <w:pPr>
              <w:spacing w:line="276" w:lineRule="auto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Modificación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de un sitio para </w:t>
            </w:r>
            <w:r w:rsidRPr="00D33CD1">
              <w:rPr>
                <w:rFonts w:ascii="Verdana" w:eastAsia="Verdana" w:hAnsi="Verdana" w:cs="Verdana"/>
                <w:lang w:val="es-ES"/>
              </w:rPr>
              <w:t>generación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de reportes y </w:t>
            </w:r>
            <w:r w:rsidRPr="00D33CD1">
              <w:rPr>
                <w:rFonts w:ascii="Verdana" w:eastAsia="Verdana" w:hAnsi="Verdana" w:cs="Verdana"/>
                <w:lang w:val="es-ES"/>
              </w:rPr>
              <w:t>gráficas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>.</w:t>
            </w:r>
          </w:p>
          <w:p w:rsidR="00037185" w:rsidRPr="00D33CD1" w:rsidRDefault="009B1123">
            <w:pPr>
              <w:spacing w:line="276" w:lineRule="auto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Corregidora Norte. 218, Col. San Pedro, San Pedro Garza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Garcia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>, NL</w:t>
            </w: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9B1123">
            <w:pPr>
              <w:rPr>
                <w:lang w:val="es-ES"/>
              </w:rPr>
            </w:pP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Playfulplay</w:t>
            </w:r>
            <w:proofErr w:type="spellEnd"/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Mayo 2012 – </w:t>
            </w:r>
            <w:proofErr w:type="gramStart"/>
            <w:r w:rsidRPr="00D33CD1">
              <w:rPr>
                <w:rFonts w:ascii="Verdana" w:eastAsia="Verdana" w:hAnsi="Verdana" w:cs="Verdana"/>
                <w:lang w:val="es-ES"/>
              </w:rPr>
              <w:t>Febrero</w:t>
            </w:r>
            <w:proofErr w:type="gramEnd"/>
            <w:r w:rsidRPr="00D33CD1">
              <w:rPr>
                <w:rFonts w:ascii="Verdana" w:eastAsia="Verdana" w:hAnsi="Verdana" w:cs="Verdana"/>
                <w:lang w:val="es-ES"/>
              </w:rPr>
              <w:t xml:space="preserve"> 2013</w:t>
            </w:r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Contrato por proyecto.</w:t>
            </w: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  <w:b/>
              </w:rPr>
              <w:t>Desarrollo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back-end</w:t>
            </w:r>
          </w:p>
          <w:p w:rsidR="00037185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Desarrollo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en</w:t>
            </w:r>
            <w:proofErr w:type="spellEnd"/>
            <w:r>
              <w:rPr>
                <w:rFonts w:ascii="Verdana" w:eastAsia="Verdana" w:hAnsi="Verdana" w:cs="Verdana"/>
              </w:rPr>
              <w:t xml:space="preserve"> PHP y </w:t>
            </w:r>
            <w:proofErr w:type="spellStart"/>
            <w:r>
              <w:rPr>
                <w:rFonts w:ascii="Verdana" w:eastAsia="Verdana" w:hAnsi="Verdana" w:cs="Verdana"/>
              </w:rPr>
              <w:t>Mysql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Desarrollo de servicios web para juego social en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facebook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>.</w:t>
            </w: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Privada Valle de la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Estanzuela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104 Col. La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Estanzuela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, Monterrey N.L. </w:t>
            </w:r>
          </w:p>
          <w:p w:rsidR="00037185" w:rsidRPr="00D33CD1" w:rsidRDefault="00037185">
            <w:pPr>
              <w:tabs>
                <w:tab w:val="left" w:pos="2160"/>
                <w:tab w:val="right" w:pos="6480"/>
              </w:tabs>
              <w:spacing w:before="220" w:after="40"/>
              <w:ind w:right="-357"/>
              <w:rPr>
                <w:lang w:val="es-ES"/>
              </w:rPr>
            </w:pPr>
          </w:p>
          <w:p w:rsidR="00037185" w:rsidRPr="00D33CD1" w:rsidRDefault="009B1123">
            <w:pPr>
              <w:rPr>
                <w:lang w:val="es-ES"/>
              </w:rPr>
            </w:pP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Eciton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Global S. A. de C. V.</w:t>
            </w: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</w:rPr>
              <w:t>Octubre</w:t>
            </w:r>
            <w:proofErr w:type="spellEnd"/>
            <w:r>
              <w:rPr>
                <w:rFonts w:ascii="Verdana" w:eastAsia="Verdana" w:hAnsi="Verdana" w:cs="Verdana"/>
              </w:rPr>
              <w:t xml:space="preserve"> 2007 – Mayo 2012</w:t>
            </w:r>
          </w:p>
          <w:p w:rsidR="00037185" w:rsidRDefault="009B1123">
            <w:proofErr w:type="spellStart"/>
            <w:r>
              <w:rPr>
                <w:rFonts w:ascii="Verdana" w:eastAsia="Verdana" w:hAnsi="Verdana" w:cs="Verdana"/>
                <w:b/>
              </w:rPr>
              <w:t>Departamento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</w:rPr>
              <w:t>Sistemas</w:t>
            </w:r>
            <w:proofErr w:type="spellEnd"/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Desarrollo en PHP, HTML,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javascript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, </w:t>
            </w:r>
            <w:proofErr w:type="spellStart"/>
            <w:proofErr w:type="gramStart"/>
            <w:r w:rsidRPr="00D33CD1">
              <w:rPr>
                <w:rFonts w:ascii="Verdana" w:eastAsia="Verdana" w:hAnsi="Verdana" w:cs="Verdana"/>
                <w:lang w:val="es-ES"/>
              </w:rPr>
              <w:t>jquery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 y</w:t>
            </w:r>
            <w:proofErr w:type="gramEnd"/>
            <w:r w:rsidRPr="00D33CD1">
              <w:rPr>
                <w:rFonts w:ascii="Verdana" w:eastAsia="Verdana" w:hAnsi="Verdana" w:cs="Verdana"/>
                <w:lang w:val="es-ES"/>
              </w:rPr>
              <w:t xml:space="preserve">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Mysql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como manejador de base de datos</w:t>
            </w:r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Mantenimiento preventivo y correctivo del equipo de cómputo.</w:t>
            </w:r>
          </w:p>
          <w:p w:rsidR="00037185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Help Desk.</w:t>
            </w:r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Desarrollo en </w:t>
            </w:r>
            <w:proofErr w:type="gramStart"/>
            <w:r w:rsidRPr="00D33CD1">
              <w:rPr>
                <w:rFonts w:ascii="Verdana" w:eastAsia="Verdana" w:hAnsi="Verdana" w:cs="Verdana"/>
                <w:lang w:val="es-ES"/>
              </w:rPr>
              <w:t>.NET(</w:t>
            </w:r>
            <w:proofErr w:type="gramEnd"/>
            <w:r w:rsidRPr="00D33CD1">
              <w:rPr>
                <w:rFonts w:ascii="Verdana" w:eastAsia="Verdana" w:hAnsi="Verdana" w:cs="Verdana"/>
                <w:lang w:val="es-ES"/>
              </w:rPr>
              <w:t xml:space="preserve">aplicaciones de escritorio y móviles en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c#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y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vb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>)</w:t>
            </w:r>
          </w:p>
          <w:p w:rsidR="00037185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Desarrollo</w:t>
            </w:r>
            <w:proofErr w:type="spellEnd"/>
            <w:r>
              <w:rPr>
                <w:rFonts w:ascii="Verdana" w:eastAsia="Verdana" w:hAnsi="Verdana" w:cs="Verdana"/>
              </w:rPr>
              <w:t xml:space="preserve"> HB.</w:t>
            </w:r>
          </w:p>
          <w:p w:rsidR="00037185" w:rsidRPr="00D33CD1" w:rsidRDefault="009B1123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Modificaciones y</w:t>
            </w:r>
            <w:r w:rsidR="00D33CD1">
              <w:rPr>
                <w:rFonts w:ascii="Verdana" w:eastAsia="Verdana" w:hAnsi="Verdana" w:cs="Verdana"/>
                <w:lang w:val="es-ES"/>
              </w:rPr>
              <w:t xml:space="preserve"> mejor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as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front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y back del sitio para operaciones de la empresa.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Realización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de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encuestas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para responder desde piso de ventas y en tiempo real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visualización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de </w:t>
            </w:r>
            <w:r w:rsidR="00D33CD1" w:rsidRPr="00D33CD1">
              <w:rPr>
                <w:rFonts w:ascii="Verdana" w:eastAsia="Verdana" w:hAnsi="Verdana" w:cs="Verdana"/>
                <w:lang w:val="es-ES"/>
              </w:rPr>
              <w:t>información</w:t>
            </w:r>
            <w:r w:rsidRPr="00D33CD1">
              <w:rPr>
                <w:rFonts w:ascii="Verdana" w:eastAsia="Verdana" w:hAnsi="Verdana" w:cs="Verdana"/>
                <w:lang w:val="es-ES"/>
              </w:rPr>
              <w:t xml:space="preserve"> desde el sitio de operaciones.</w:t>
            </w:r>
          </w:p>
          <w:p w:rsidR="00037185" w:rsidRDefault="00D33CD1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Análisis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, desarrollo, pruebas, </w:t>
            </w:r>
            <w:r w:rsidRPr="00D33CD1">
              <w:rPr>
                <w:rFonts w:ascii="Verdana" w:eastAsia="Verdana" w:hAnsi="Verdana" w:cs="Verdana"/>
                <w:lang w:val="es-ES"/>
              </w:rPr>
              <w:t>documentación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para </w:t>
            </w:r>
            <w:r w:rsidRPr="00D33CD1">
              <w:rPr>
                <w:rFonts w:ascii="Verdana" w:eastAsia="Verdana" w:hAnsi="Verdana" w:cs="Verdana"/>
                <w:lang w:val="es-ES"/>
              </w:rPr>
              <w:t>aplicación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</w:t>
            </w:r>
            <w:r w:rsidRPr="00D33CD1">
              <w:rPr>
                <w:rFonts w:ascii="Verdana" w:eastAsia="Verdana" w:hAnsi="Verdana" w:cs="Verdana"/>
                <w:lang w:val="es-ES"/>
              </w:rPr>
              <w:t>móvil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para control de insectos en el campo y al momento de encontrar señal sincronizar la base de datos local con la base de datos principal para visualizar </w:t>
            </w:r>
            <w:r w:rsidRPr="00D33CD1">
              <w:rPr>
                <w:rFonts w:ascii="Verdana" w:eastAsia="Verdana" w:hAnsi="Verdana" w:cs="Verdana"/>
                <w:lang w:val="es-ES"/>
              </w:rPr>
              <w:t>información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en la </w:t>
            </w:r>
            <w:r w:rsidRPr="00D33CD1">
              <w:rPr>
                <w:rFonts w:ascii="Verdana" w:eastAsia="Verdana" w:hAnsi="Verdana" w:cs="Verdana"/>
                <w:lang w:val="es-ES"/>
              </w:rPr>
              <w:t>página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de seguimiento. </w:t>
            </w:r>
            <w:r w:rsidRPr="00D33CD1">
              <w:rPr>
                <w:rFonts w:ascii="Verdana" w:eastAsia="Verdana" w:hAnsi="Verdana" w:cs="Verdana"/>
                <w:lang w:val="es-ES"/>
              </w:rPr>
              <w:t>Generación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de reportes con </w:t>
            </w:r>
            <w:r w:rsidRPr="00D33CD1">
              <w:rPr>
                <w:rFonts w:ascii="Verdana" w:eastAsia="Verdana" w:hAnsi="Verdana" w:cs="Verdana"/>
                <w:lang w:val="es-ES"/>
              </w:rPr>
              <w:t>visualización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web y descarga como archivo </w:t>
            </w:r>
            <w:proofErr w:type="spellStart"/>
            <w:r w:rsidR="009B1123" w:rsidRPr="00D33CD1">
              <w:rPr>
                <w:rFonts w:ascii="Verdana" w:eastAsia="Verdana" w:hAnsi="Verdana" w:cs="Verdana"/>
                <w:lang w:val="es-ES"/>
              </w:rPr>
              <w:t>excel</w:t>
            </w:r>
            <w:proofErr w:type="spellEnd"/>
            <w:r w:rsidR="009B1123" w:rsidRPr="00D33CD1">
              <w:rPr>
                <w:rFonts w:ascii="Verdana" w:eastAsia="Verdana" w:hAnsi="Verdana" w:cs="Verdana"/>
                <w:lang w:val="es-ES"/>
              </w:rPr>
              <w:t>.</w:t>
            </w:r>
          </w:p>
          <w:p w:rsidR="00345FA2" w:rsidRDefault="00345FA2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>
              <w:rPr>
                <w:rFonts w:ascii="Verdana" w:eastAsia="Verdana" w:hAnsi="Verdana" w:cs="Verdana"/>
                <w:lang w:val="es-ES"/>
              </w:rPr>
              <w:t>Levantamiento de requerimientos.</w:t>
            </w:r>
          </w:p>
          <w:p w:rsidR="00345FA2" w:rsidRDefault="00345FA2" w:rsidP="00345FA2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>
              <w:rPr>
                <w:rFonts w:ascii="Verdana" w:eastAsia="Verdana" w:hAnsi="Verdana" w:cs="Verdana"/>
                <w:lang w:val="es-ES"/>
              </w:rPr>
              <w:t>Documentación.</w:t>
            </w:r>
          </w:p>
          <w:p w:rsidR="00345FA2" w:rsidRDefault="00345FA2" w:rsidP="00345FA2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r>
              <w:rPr>
                <w:rFonts w:ascii="Verdana" w:eastAsia="Verdana" w:hAnsi="Verdana" w:cs="Verdana"/>
                <w:lang w:val="es-ES"/>
              </w:rPr>
              <w:t>Encargada de QA en diversos proyectos.</w:t>
            </w:r>
          </w:p>
          <w:p w:rsidR="00345FA2" w:rsidRPr="00345FA2" w:rsidRDefault="00345FA2" w:rsidP="00345FA2">
            <w:pPr>
              <w:numPr>
                <w:ilvl w:val="0"/>
                <w:numId w:val="1"/>
              </w:numPr>
              <w:ind w:hanging="360"/>
              <w:contextualSpacing/>
              <w:rPr>
                <w:rFonts w:ascii="Verdana" w:eastAsia="Verdana" w:hAnsi="Verdana" w:cs="Verdana"/>
                <w:lang w:val="es-ES"/>
              </w:rPr>
            </w:pPr>
            <w:proofErr w:type="spellStart"/>
            <w:r>
              <w:rPr>
                <w:rFonts w:ascii="Verdana" w:eastAsia="Verdana" w:hAnsi="Verdana" w:cs="Verdana"/>
                <w:lang w:val="es-ES"/>
              </w:rPr>
              <w:t>Testing</w:t>
            </w:r>
            <w:proofErr w:type="spellEnd"/>
            <w:r>
              <w:rPr>
                <w:rFonts w:ascii="Verdana" w:eastAsia="Verdana" w:hAnsi="Verdana" w:cs="Verdana"/>
                <w:lang w:val="es-ES"/>
              </w:rPr>
              <w:t>.</w:t>
            </w:r>
          </w:p>
          <w:p w:rsidR="00037185" w:rsidRPr="00D33CD1" w:rsidRDefault="00037185">
            <w:pPr>
              <w:rPr>
                <w:lang w:val="es-ES"/>
              </w:rPr>
            </w:pPr>
          </w:p>
          <w:p w:rsidR="00037185" w:rsidRPr="00D33CD1" w:rsidRDefault="009B1123">
            <w:pPr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Pedregal del Lago 6841 Col. Pedregal la Silla, Monterrey N.L. </w:t>
            </w:r>
          </w:p>
          <w:p w:rsidR="00037185" w:rsidRPr="00D33CD1" w:rsidRDefault="00037185">
            <w:pPr>
              <w:tabs>
                <w:tab w:val="left" w:pos="2160"/>
                <w:tab w:val="right" w:pos="6480"/>
              </w:tabs>
              <w:spacing w:before="220" w:after="40"/>
              <w:ind w:right="-357"/>
              <w:rPr>
                <w:lang w:val="es-ES"/>
              </w:rPr>
            </w:pPr>
          </w:p>
          <w:p w:rsidR="00037185" w:rsidRDefault="009B1123">
            <w:pPr>
              <w:tabs>
                <w:tab w:val="left" w:pos="2160"/>
                <w:tab w:val="right" w:pos="6480"/>
              </w:tabs>
              <w:spacing w:before="220" w:after="40"/>
              <w:ind w:right="-357"/>
            </w:pP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Rostec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de México S.A. </w:t>
            </w:r>
            <w:proofErr w:type="gramStart"/>
            <w:r w:rsidRPr="00D33CD1">
              <w:rPr>
                <w:rFonts w:ascii="Verdana" w:eastAsia="Verdana" w:hAnsi="Verdana" w:cs="Verdana"/>
                <w:lang w:val="es-ES"/>
              </w:rPr>
              <w:t>de  C.V.</w:t>
            </w:r>
            <w:proofErr w:type="gramEnd"/>
            <w:r w:rsidRPr="00D33CD1">
              <w:rPr>
                <w:rFonts w:ascii="Verdana" w:eastAsia="Verdana" w:hAnsi="Verdana" w:cs="Verdana"/>
                <w:lang w:val="es-ES"/>
              </w:rPr>
              <w:t xml:space="preserve">                                                                                                                         </w:t>
            </w:r>
            <w:proofErr w:type="spellStart"/>
            <w:r>
              <w:rPr>
                <w:rFonts w:ascii="Verdana" w:eastAsia="Verdana" w:hAnsi="Verdana" w:cs="Verdana"/>
              </w:rPr>
              <w:t>Enero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Noviembre</w:t>
            </w:r>
            <w:proofErr w:type="spellEnd"/>
            <w:r>
              <w:rPr>
                <w:rFonts w:ascii="Verdana" w:eastAsia="Verdana" w:hAnsi="Verdana" w:cs="Verdana"/>
              </w:rPr>
              <w:t xml:space="preserve"> 2006</w:t>
            </w:r>
            <w:r>
              <w:rPr>
                <w:rFonts w:ascii="Verdana" w:eastAsia="Verdana" w:hAnsi="Verdana" w:cs="Verdana"/>
              </w:rPr>
              <w:tab/>
            </w:r>
          </w:p>
          <w:p w:rsidR="00037185" w:rsidRDefault="009B1123">
            <w:pPr>
              <w:spacing w:after="40"/>
            </w:pPr>
            <w:proofErr w:type="spellStart"/>
            <w:r>
              <w:rPr>
                <w:rFonts w:ascii="Verdana" w:eastAsia="Verdana" w:hAnsi="Verdana" w:cs="Verdana"/>
                <w:b/>
              </w:rPr>
              <w:t>Departamento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</w:rPr>
              <w:t>Sistemas</w:t>
            </w:r>
            <w:proofErr w:type="spellEnd"/>
          </w:p>
          <w:p w:rsidR="00037185" w:rsidRPr="00D33CD1" w:rsidRDefault="009B1123">
            <w:pPr>
              <w:numPr>
                <w:ilvl w:val="0"/>
                <w:numId w:val="2"/>
              </w:numPr>
              <w:spacing w:after="60"/>
              <w:ind w:right="-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lastRenderedPageBreak/>
              <w:t xml:space="preserve">Diseñe, desarrolle e implemente un sistema financiero de consulta en tiempo real, con compatibilidad para internet.  Desarrollado en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php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,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html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y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mysql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como manejador de base de datos.   </w:t>
            </w:r>
          </w:p>
          <w:p w:rsidR="00037185" w:rsidRPr="00D33CD1" w:rsidRDefault="009B1123">
            <w:pPr>
              <w:numPr>
                <w:ilvl w:val="0"/>
                <w:numId w:val="2"/>
              </w:numPr>
              <w:spacing w:after="60"/>
              <w:ind w:right="-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Colabore con proyectos propios del Departamento de Sistema</w:t>
            </w:r>
          </w:p>
          <w:p w:rsidR="00037185" w:rsidRPr="00D33CD1" w:rsidRDefault="00D33CD1">
            <w:pPr>
              <w:numPr>
                <w:ilvl w:val="0"/>
                <w:numId w:val="2"/>
              </w:numPr>
              <w:spacing w:after="60"/>
              <w:ind w:right="-360"/>
              <w:contextualSpacing/>
              <w:rPr>
                <w:rFonts w:ascii="Verdana" w:eastAsia="Verdana" w:hAnsi="Verdana" w:cs="Verdana"/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Depuré</w:t>
            </w:r>
            <w:r w:rsidR="009B1123" w:rsidRPr="00D33CD1">
              <w:rPr>
                <w:rFonts w:ascii="Verdana" w:eastAsia="Verdana" w:hAnsi="Verdana" w:cs="Verdana"/>
                <w:lang w:val="es-ES"/>
              </w:rPr>
              <w:t xml:space="preserve"> los sistemas de bases de datos existentes y di mantenimiento constante a las mismas.</w:t>
            </w:r>
          </w:p>
          <w:p w:rsidR="00037185" w:rsidRPr="00D33CD1" w:rsidRDefault="00037185">
            <w:pPr>
              <w:spacing w:after="60"/>
              <w:rPr>
                <w:lang w:val="es-ES"/>
              </w:rPr>
            </w:pPr>
          </w:p>
          <w:p w:rsidR="00037185" w:rsidRDefault="009B1123">
            <w:r w:rsidRPr="00D33CD1">
              <w:rPr>
                <w:rFonts w:ascii="Verdana" w:eastAsia="Verdana" w:hAnsi="Verdana" w:cs="Verdana"/>
                <w:lang w:val="es-ES"/>
              </w:rPr>
              <w:t xml:space="preserve">Azalea 209.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Fracc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 xml:space="preserve"> Jardines de Durango, </w:t>
            </w:r>
            <w:proofErr w:type="spellStart"/>
            <w:r w:rsidRPr="00D33CD1">
              <w:rPr>
                <w:rFonts w:ascii="Verdana" w:eastAsia="Verdana" w:hAnsi="Verdana" w:cs="Verdana"/>
                <w:lang w:val="es-ES"/>
              </w:rPr>
              <w:t>Dgo</w:t>
            </w:r>
            <w:proofErr w:type="spellEnd"/>
            <w:r w:rsidRPr="00D33CD1">
              <w:rPr>
                <w:rFonts w:ascii="Verdana" w:eastAsia="Verdana" w:hAnsi="Verdana" w:cs="Verdana"/>
                <w:lang w:val="es-ES"/>
              </w:rPr>
              <w:t>, México.</w:t>
            </w:r>
            <w:r w:rsidRPr="00D33CD1">
              <w:rPr>
                <w:rFonts w:ascii="Verdana" w:eastAsia="Verdana" w:hAnsi="Verdana" w:cs="Verdana"/>
                <w:lang w:val="es-ES"/>
              </w:rPr>
              <w:br/>
            </w:r>
            <w:r>
              <w:rPr>
                <w:rFonts w:ascii="Verdana" w:eastAsia="Verdana" w:hAnsi="Verdana" w:cs="Verdana"/>
              </w:rPr>
              <w:t xml:space="preserve">+52 (618) 829.95.00     </w:t>
            </w:r>
          </w:p>
          <w:p w:rsidR="00037185" w:rsidRDefault="00037185"/>
          <w:p w:rsidR="00037185" w:rsidRDefault="00037185"/>
          <w:p w:rsidR="00037185" w:rsidRDefault="00037185"/>
          <w:p w:rsidR="00037185" w:rsidRDefault="00037185"/>
          <w:p w:rsidR="00037185" w:rsidRDefault="00037185"/>
          <w:p w:rsidR="00037185" w:rsidRDefault="00037185"/>
          <w:p w:rsidR="00037185" w:rsidRDefault="009B1123">
            <w:r>
              <w:rPr>
                <w:rFonts w:ascii="Verdana" w:eastAsia="Verdana" w:hAnsi="Verdana" w:cs="Verdana"/>
              </w:rPr>
              <w:t xml:space="preserve">                                                                                         </w:t>
            </w:r>
          </w:p>
        </w:tc>
      </w:tr>
      <w:tr w:rsidR="00037185" w:rsidRPr="00455C3E">
        <w:tc>
          <w:tcPr>
            <w:tcW w:w="2099" w:type="dxa"/>
          </w:tcPr>
          <w:p w:rsidR="00037185" w:rsidRDefault="00037185">
            <w:pPr>
              <w:spacing w:before="120"/>
            </w:pPr>
            <w:bookmarkStart w:id="0" w:name="_GoBack"/>
            <w:bookmarkEnd w:id="0"/>
          </w:p>
        </w:tc>
        <w:tc>
          <w:tcPr>
            <w:tcW w:w="6667" w:type="dxa"/>
          </w:tcPr>
          <w:p w:rsidR="00037185" w:rsidRPr="00D33CD1" w:rsidRDefault="00037185">
            <w:pPr>
              <w:tabs>
                <w:tab w:val="left" w:pos="2160"/>
                <w:tab w:val="right" w:pos="6480"/>
              </w:tabs>
              <w:rPr>
                <w:lang w:val="es-ES"/>
              </w:rPr>
            </w:pPr>
          </w:p>
        </w:tc>
      </w:tr>
      <w:tr w:rsidR="00037185">
        <w:tc>
          <w:tcPr>
            <w:tcW w:w="2099" w:type="dxa"/>
          </w:tcPr>
          <w:p w:rsidR="00037185" w:rsidRDefault="009B1123">
            <w:pPr>
              <w:spacing w:before="120"/>
            </w:pPr>
            <w:proofErr w:type="spellStart"/>
            <w:r>
              <w:rPr>
                <w:rFonts w:ascii="Verdana" w:eastAsia="Verdana" w:hAnsi="Verdana" w:cs="Verdana"/>
                <w:b/>
              </w:rPr>
              <w:t>Cursos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b/>
              </w:rPr>
              <w:t>Seminarios</w:t>
            </w:r>
            <w:proofErr w:type="spellEnd"/>
          </w:p>
        </w:tc>
        <w:tc>
          <w:tcPr>
            <w:tcW w:w="6667" w:type="dxa"/>
          </w:tcPr>
          <w:p w:rsidR="00037185" w:rsidRPr="00D33CD1" w:rsidRDefault="009B1123">
            <w:pPr>
              <w:spacing w:before="220" w:after="22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Instituto Tecnológico de Durango                                                                                       Congreso Internacional de Ciencias computacionales e Informática    2002</w:t>
            </w:r>
          </w:p>
          <w:p w:rsidR="00037185" w:rsidRPr="00D33CD1" w:rsidRDefault="009B1123">
            <w:pPr>
              <w:spacing w:before="220" w:after="22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Instituto Tecnológico de Durango                                                                                       Congreso Internacional de Ciencias computacionales e Informática    2003                                                                                                                                          </w:t>
            </w:r>
          </w:p>
          <w:p w:rsidR="00037185" w:rsidRPr="00D33CD1" w:rsidRDefault="009B1123">
            <w:pPr>
              <w:spacing w:before="220" w:after="22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 xml:space="preserve">Instituto Tecnológico de Durango                                                                                       Congreso Internacional de Ciencias computacionales e Informática    2004                                                                                                                                          </w:t>
            </w:r>
          </w:p>
          <w:p w:rsidR="00037185" w:rsidRPr="00D33CD1" w:rsidRDefault="009B1123">
            <w:pPr>
              <w:spacing w:before="220" w:after="220"/>
              <w:rPr>
                <w:lang w:val="es-ES"/>
              </w:rPr>
            </w:pPr>
            <w:r w:rsidRPr="00D33CD1">
              <w:rPr>
                <w:rFonts w:ascii="Verdana" w:eastAsia="Verdana" w:hAnsi="Verdana" w:cs="Verdana"/>
                <w:lang w:val="es-ES"/>
              </w:rPr>
              <w:t>Instituto Tecnológico de Durango                                                                                       Tutorial Flash MX                                                                                  2004</w:t>
            </w:r>
          </w:p>
          <w:p w:rsidR="00037185" w:rsidRDefault="009B1123">
            <w:pPr>
              <w:spacing w:before="220" w:after="220"/>
            </w:pPr>
            <w:proofErr w:type="spellStart"/>
            <w:r>
              <w:rPr>
                <w:rFonts w:ascii="Verdana" w:eastAsia="Verdana" w:hAnsi="Verdana" w:cs="Verdana"/>
              </w:rPr>
              <w:t>Eciton</w:t>
            </w:r>
            <w:proofErr w:type="spellEnd"/>
            <w:r>
              <w:rPr>
                <w:rFonts w:ascii="Verdana" w:eastAsia="Verdana" w:hAnsi="Verdana" w:cs="Verdana"/>
              </w:rPr>
              <w:t xml:space="preserve"> Global                                                                                                      </w:t>
            </w:r>
            <w:proofErr w:type="gramStart"/>
            <w:r>
              <w:rPr>
                <w:rFonts w:ascii="Verdana" w:eastAsia="Verdana" w:hAnsi="Verdana" w:cs="Verdana"/>
              </w:rPr>
              <w:t>PSP(</w:t>
            </w:r>
            <w:proofErr w:type="gramEnd"/>
            <w:r>
              <w:rPr>
                <w:rFonts w:ascii="Verdana" w:eastAsia="Verdana" w:hAnsi="Verdana" w:cs="Verdana"/>
              </w:rPr>
              <w:t>Personal Software Process) Fundamentals                                                        2009</w:t>
            </w:r>
          </w:p>
          <w:p w:rsidR="00037185" w:rsidRDefault="009B1123">
            <w:pPr>
              <w:spacing w:before="220" w:after="220"/>
            </w:pPr>
            <w:proofErr w:type="spellStart"/>
            <w:r>
              <w:rPr>
                <w:rFonts w:ascii="Verdana" w:eastAsia="Verdana" w:hAnsi="Verdana" w:cs="Verdana"/>
              </w:rPr>
              <w:t>Eciton</w:t>
            </w:r>
            <w:proofErr w:type="spellEnd"/>
            <w:r>
              <w:rPr>
                <w:rFonts w:ascii="Verdana" w:eastAsia="Verdana" w:hAnsi="Verdana" w:cs="Verdana"/>
              </w:rPr>
              <w:t xml:space="preserve"> Global                                                                                                      </w:t>
            </w:r>
            <w:proofErr w:type="gramStart"/>
            <w:r>
              <w:rPr>
                <w:rFonts w:ascii="Verdana" w:eastAsia="Verdana" w:hAnsi="Verdana" w:cs="Verdana"/>
              </w:rPr>
              <w:t>PSP(</w:t>
            </w:r>
            <w:proofErr w:type="gramEnd"/>
            <w:r>
              <w:rPr>
                <w:rFonts w:ascii="Verdana" w:eastAsia="Verdana" w:hAnsi="Verdana" w:cs="Verdana"/>
              </w:rPr>
              <w:t>Personal Software Process) Advanced                                                                      2009</w:t>
            </w:r>
          </w:p>
          <w:p w:rsidR="00037185" w:rsidRDefault="009B1123">
            <w:pPr>
              <w:spacing w:before="220" w:after="220"/>
            </w:pPr>
            <w:proofErr w:type="spellStart"/>
            <w:r>
              <w:rPr>
                <w:rFonts w:ascii="Verdana" w:eastAsia="Verdana" w:hAnsi="Verdana" w:cs="Verdana"/>
              </w:rPr>
              <w:t>Compu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Educación</w:t>
            </w:r>
            <w:proofErr w:type="spellEnd"/>
            <w:r>
              <w:rPr>
                <w:rFonts w:ascii="Verdana" w:eastAsia="Verdana" w:hAnsi="Verdana" w:cs="Verdana"/>
              </w:rPr>
              <w:t xml:space="preserve">                                                                                                                                                                                        Developing Microsoft .NET Applications for Windows (Visual C# .NET)                                                                                                         2010</w:t>
            </w:r>
          </w:p>
          <w:p w:rsidR="00037185" w:rsidRDefault="009B1123">
            <w:pPr>
              <w:spacing w:before="220" w:after="220"/>
            </w:pPr>
            <w:proofErr w:type="spellStart"/>
            <w:r>
              <w:rPr>
                <w:rFonts w:ascii="Verdana" w:eastAsia="Verdana" w:hAnsi="Verdana" w:cs="Verdana"/>
              </w:rPr>
              <w:t>Compu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Educación</w:t>
            </w:r>
            <w:proofErr w:type="spellEnd"/>
            <w:r>
              <w:rPr>
                <w:rFonts w:ascii="Verdana" w:eastAsia="Verdana" w:hAnsi="Verdana" w:cs="Verdana"/>
              </w:rPr>
              <w:t xml:space="preserve">                                                                                                                                                                                        Programming in HTML5 with JavaScript and CSS3                                                                                                         2014</w:t>
            </w:r>
          </w:p>
          <w:p w:rsidR="00037185" w:rsidRDefault="00037185">
            <w:pPr>
              <w:spacing w:before="220" w:after="220"/>
            </w:pPr>
          </w:p>
          <w:p w:rsidR="00037185" w:rsidRDefault="009B1123">
            <w:pPr>
              <w:spacing w:before="220" w:after="220"/>
            </w:pPr>
            <w:r>
              <w:rPr>
                <w:rFonts w:ascii="Verdana" w:eastAsia="Verdana" w:hAnsi="Verdana" w:cs="Verdan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7185">
        <w:tc>
          <w:tcPr>
            <w:tcW w:w="2099" w:type="dxa"/>
          </w:tcPr>
          <w:p w:rsidR="00037185" w:rsidRDefault="00037185">
            <w:pPr>
              <w:spacing w:before="120"/>
            </w:pPr>
          </w:p>
        </w:tc>
        <w:tc>
          <w:tcPr>
            <w:tcW w:w="6667" w:type="dxa"/>
          </w:tcPr>
          <w:p w:rsidR="00037185" w:rsidRDefault="00037185">
            <w:pPr>
              <w:spacing w:before="220" w:after="220"/>
            </w:pPr>
          </w:p>
        </w:tc>
      </w:tr>
    </w:tbl>
    <w:p w:rsidR="00037185" w:rsidRDefault="00037185">
      <w:pPr>
        <w:tabs>
          <w:tab w:val="left" w:pos="2160"/>
          <w:tab w:val="right" w:pos="6480"/>
        </w:tabs>
        <w:spacing w:before="220" w:after="40"/>
        <w:ind w:right="-357"/>
      </w:pPr>
    </w:p>
    <w:p w:rsidR="00037185" w:rsidRDefault="00037185"/>
    <w:p w:rsidR="00037185" w:rsidRDefault="00037185"/>
    <w:p w:rsidR="00037185" w:rsidRDefault="009B1123">
      <w:pPr>
        <w:tabs>
          <w:tab w:val="left" w:pos="1095"/>
        </w:tabs>
      </w:pPr>
      <w:r>
        <w:rPr>
          <w:rFonts w:ascii="Verdana" w:eastAsia="Verdana" w:hAnsi="Verdana" w:cs="Verdana"/>
        </w:rPr>
        <w:t xml:space="preserve"> </w:t>
      </w:r>
    </w:p>
    <w:sectPr w:rsidR="00037185">
      <w:headerReference w:type="default" r:id="rId8"/>
      <w:pgSz w:w="11907" w:h="16839"/>
      <w:pgMar w:top="1008" w:right="1627" w:bottom="1440" w:left="164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9B" w:rsidRDefault="00B3489B">
      <w:r>
        <w:separator/>
      </w:r>
    </w:p>
  </w:endnote>
  <w:endnote w:type="continuationSeparator" w:id="0">
    <w:p w:rsidR="00B3489B" w:rsidRDefault="00B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9B" w:rsidRDefault="00B3489B">
      <w:r>
        <w:separator/>
      </w:r>
    </w:p>
  </w:footnote>
  <w:footnote w:type="continuationSeparator" w:id="0">
    <w:p w:rsidR="00B3489B" w:rsidRDefault="00B3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85" w:rsidRDefault="00037185">
    <w:pPr>
      <w:spacing w:before="720"/>
      <w:ind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C24"/>
    <w:multiLevelType w:val="multilevel"/>
    <w:tmpl w:val="CB9EF1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F3B1D0A"/>
    <w:multiLevelType w:val="multilevel"/>
    <w:tmpl w:val="5AA4C2D4"/>
    <w:lvl w:ilvl="0">
      <w:start w:val="1"/>
      <w:numFmt w:val="bullet"/>
      <w:lvlText w:val="●"/>
      <w:lvlJc w:val="left"/>
      <w:pPr>
        <w:ind w:left="245" w:firstLine="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5"/>
    <w:rsid w:val="00037185"/>
    <w:rsid w:val="0005003C"/>
    <w:rsid w:val="00342B55"/>
    <w:rsid w:val="00345FA2"/>
    <w:rsid w:val="00455C3E"/>
    <w:rsid w:val="009B1123"/>
    <w:rsid w:val="009F48B1"/>
    <w:rsid w:val="00B3489B"/>
    <w:rsid w:val="00B8355C"/>
    <w:rsid w:val="00BD7D26"/>
    <w:rsid w:val="00D3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ACBC"/>
  <w15:docId w15:val="{0FA12994-4EF8-4871-81E3-41BCB401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Valenzuela Martinez</dc:creator>
  <cp:lastModifiedBy>Karla Valenzuela Martinez</cp:lastModifiedBy>
  <cp:revision>2</cp:revision>
  <dcterms:created xsi:type="dcterms:W3CDTF">2016-08-24T21:11:00Z</dcterms:created>
  <dcterms:modified xsi:type="dcterms:W3CDTF">2016-08-24T21:11:00Z</dcterms:modified>
</cp:coreProperties>
</file>