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A6E3" w14:textId="77777777" w:rsidR="00E32C82" w:rsidRDefault="00E32C82">
      <w:bookmarkStart w:id="0" w:name="_GoBack"/>
      <w:bookmarkEnd w:id="0"/>
      <w:r w:rsidRPr="00E32C82">
        <w:rPr>
          <w:noProof/>
        </w:rPr>
        <w:drawing>
          <wp:anchor distT="0" distB="0" distL="114300" distR="114300" simplePos="0" relativeHeight="251662336" behindDoc="0" locked="0" layoutInCell="1" allowOverlap="1" wp14:anchorId="52C34996" wp14:editId="28EADF8D">
            <wp:simplePos x="0" y="0"/>
            <wp:positionH relativeFrom="column">
              <wp:posOffset>-401320</wp:posOffset>
            </wp:positionH>
            <wp:positionV relativeFrom="paragraph">
              <wp:posOffset>261620</wp:posOffset>
            </wp:positionV>
            <wp:extent cx="1289859" cy="1572539"/>
            <wp:effectExtent l="0" t="0" r="5715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5" t="16547" r="12311" b="9648"/>
                    <a:stretch/>
                  </pic:blipFill>
                  <pic:spPr>
                    <a:xfrm>
                      <a:off x="0" y="0"/>
                      <a:ext cx="1289859" cy="1572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EF8D1" wp14:editId="68EC4689">
                <wp:simplePos x="0" y="0"/>
                <wp:positionH relativeFrom="column">
                  <wp:posOffset>-914400</wp:posOffset>
                </wp:positionH>
                <wp:positionV relativeFrom="paragraph">
                  <wp:posOffset>190500</wp:posOffset>
                </wp:positionV>
                <wp:extent cx="7827645" cy="1602740"/>
                <wp:effectExtent l="0" t="0" r="0" b="0"/>
                <wp:wrapThrough wrapText="bothSides">
                  <wp:wrapPolygon edited="0">
                    <wp:start x="0" y="0"/>
                    <wp:lineTo x="0" y="21223"/>
                    <wp:lineTo x="21518" y="21223"/>
                    <wp:lineTo x="21518" y="0"/>
                    <wp:lineTo x="0" y="0"/>
                  </wp:wrapPolygon>
                </wp:wrapThrough>
                <wp:docPr id="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645" cy="16027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6BA47" id="Rectángulo 6" o:spid="_x0000_s1026" style="position:absolute;margin-left:-1in;margin-top:15pt;width:616.35pt;height:1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" fillcolor="#e4e4e4" stroked="f" strokeweight=".5pt">
                <w10:wrap type="through"/>
              </v:rect>
            </w:pict>
          </mc:Fallback>
        </mc:AlternateContent>
      </w:r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AE317" wp14:editId="78C6C3B7">
                <wp:simplePos x="0" y="0"/>
                <wp:positionH relativeFrom="column">
                  <wp:posOffset>492760</wp:posOffset>
                </wp:positionH>
                <wp:positionV relativeFrom="paragraph">
                  <wp:posOffset>228600</wp:posOffset>
                </wp:positionV>
                <wp:extent cx="6365634" cy="461665"/>
                <wp:effectExtent l="0" t="0" r="0" b="0"/>
                <wp:wrapSquare wrapText="bothSides"/>
                <wp:docPr id="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63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8ABDF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  <w:lang w:val="es-ES_tradnl"/>
                              </w:rPr>
                              <w:t>DIEGO LUIS MARCANO DOMÍNGUEZ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AE317" id="_x0000_t202" coordsize="21600,21600" o:spt="202" path="m0,0l0,21600,21600,21600,21600,0xe">
                <v:stroke joinstyle="miter"/>
                <v:path gradientshapeok="t" o:connecttype="rect"/>
              </v:shapetype>
              <v:shape id="CuadroTexto 7" o:spid="_x0000_s1026" type="#_x0000_t202" style="position:absolute;margin-left:38.8pt;margin-top:18pt;width:501.2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" filled="f" stroked="f">
                <v:textbox style="mso-fit-shape-to-text:t">
                  <w:txbxContent>
                    <w:p w14:paraId="6B78ABDF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  <w:lang w:val="es-ES_tradnl"/>
                        </w:rPr>
                        <w:t>DIEGO LUIS MARCANO DOMÍNGUEZ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F45ED" wp14:editId="083A9E72">
                <wp:simplePos x="0" y="0"/>
                <wp:positionH relativeFrom="column">
                  <wp:posOffset>2261870</wp:posOffset>
                </wp:positionH>
                <wp:positionV relativeFrom="paragraph">
                  <wp:posOffset>582930</wp:posOffset>
                </wp:positionV>
                <wp:extent cx="4542790" cy="1158240"/>
                <wp:effectExtent l="0" t="0" r="0" b="0"/>
                <wp:wrapSquare wrapText="bothSides"/>
                <wp:docPr id="4" name="Cuadro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115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9D77D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Mexicano </w:t>
                            </w: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∙ </w:t>
                            </w: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33 años</w:t>
                            </w: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∙</w:t>
                            </w: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Casado</w:t>
                            </w:r>
                          </w:p>
                          <w:p w14:paraId="0B1CC4DC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Calle Revillagigedo no. 18, Departamento 13i, Torre 2 Sur, Colonia Centro, Delegación </w:t>
                            </w:r>
                            <w:proofErr w:type="spellStart"/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Cuauhtemoc</w:t>
                            </w:r>
                            <w:proofErr w:type="spellEnd"/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14:paraId="69B8D55B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Ciudad de México CP 06050</w:t>
                            </w:r>
                          </w:p>
                          <w:p w14:paraId="72DDEF0E" w14:textId="0A97BA25" w:rsidR="00933486" w:rsidRPr="00933486" w:rsidRDefault="001A6CAA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(55) </w:t>
                            </w:r>
                            <w:r w:rsidR="00933486" w:rsidRPr="00933486"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5576736874 </w:t>
                            </w:r>
                            <w:proofErr w:type="gramStart"/>
                            <w:r w:rsidR="00933486">
                              <w:rPr>
                                <w:rFonts w:ascii="Myriad Pro" w:hAnsi="Myriad Pro" w:cs="Myriad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∙  </w:t>
                            </w:r>
                            <w:r w:rsidR="00933486" w:rsidRPr="00933486">
                              <w:rPr>
                                <w:rFonts w:ascii="Myriad Pro" w:hAnsi="Myriad Pro" w:cs="Myriad Pro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diegopoka2@gmail.com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F45ED" id="_x0000_t202" coordsize="21600,21600" o:spt="202" path="m0,0l0,21600,21600,21600,21600,0xe">
                <v:stroke joinstyle="miter"/>
                <v:path gradientshapeok="t" o:connecttype="rect"/>
              </v:shapetype>
              <v:shape id="CuadroTexto 16" o:spid="_x0000_s1027" type="#_x0000_t202" style="position:absolute;margin-left:178.1pt;margin-top:45.9pt;width:357.7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" filled="f" stroked="f">
                <v:textbox style="mso-fit-shape-to-text:t">
                  <w:txbxContent>
                    <w:p w14:paraId="6889D77D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Mexicano </w:t>
                      </w:r>
                      <w:r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∙ </w:t>
                      </w:r>
                      <w:r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>33 años</w:t>
                      </w:r>
                      <w:r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∙</w:t>
                      </w:r>
                      <w:r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Casado</w:t>
                      </w:r>
                    </w:p>
                    <w:p w14:paraId="0B1CC4DC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Calle Revillagigedo no. 18, Departamento 13i, Torre 2 Sur, Colonia Centro, Delegación Cuauhtemoc.</w:t>
                      </w:r>
                    </w:p>
                    <w:p w14:paraId="69B8D55B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Ciudad de México CP 06050</w:t>
                      </w:r>
                    </w:p>
                    <w:p w14:paraId="72DDEF0E" w14:textId="0A97BA25" w:rsidR="00933486" w:rsidRPr="00933486" w:rsidRDefault="001A6CAA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(55) </w:t>
                      </w:r>
                      <w:bookmarkStart w:id="1" w:name="_GoBack"/>
                      <w:bookmarkEnd w:id="1"/>
                      <w:r w:rsidR="00933486" w:rsidRPr="00933486"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5576736874 </w:t>
                      </w:r>
                      <w:r w:rsidR="00933486">
                        <w:rPr>
                          <w:rFonts w:ascii="Myriad Pro" w:hAnsi="Myriad Pro" w:cs="Myriad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∙  </w:t>
                      </w:r>
                      <w:r w:rsidR="00933486" w:rsidRPr="00933486">
                        <w:rPr>
                          <w:rFonts w:ascii="Myriad Pro" w:hAnsi="Myriad Pro" w:cs="Myriad Pro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>diegopoka2@gmail.com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C3AFD" w14:textId="77777777" w:rsidR="00E32C82" w:rsidRPr="00E32C82" w:rsidRDefault="00933486" w:rsidP="00E32C82"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87DF1" wp14:editId="53648807">
                <wp:simplePos x="0" y="0"/>
                <wp:positionH relativeFrom="column">
                  <wp:posOffset>735965</wp:posOffset>
                </wp:positionH>
                <wp:positionV relativeFrom="paragraph">
                  <wp:posOffset>1757045</wp:posOffset>
                </wp:positionV>
                <wp:extent cx="4624705" cy="70802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0CA0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s-ES_tradnl"/>
                              </w:rPr>
                              <w:t>Periodista mexicano. Productor audiovisual con postgrado en cine y experiencia de más de nueve años en Venezuela y Argentina.</w:t>
                            </w:r>
                          </w:p>
                          <w:p w14:paraId="51B34744" w14:textId="77777777" w:rsidR="00E32C82" w:rsidRDefault="00E32C82" w:rsidP="00E32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s-ES_tradnl"/>
                              </w:rPr>
                              <w:t>Disponibilidad inmediata.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7DF1" id="Text Box 20" o:spid="_x0000_s1028" type="#_x0000_t202" style="position:absolute;margin-left:57.95pt;margin-top:138.35pt;width:364.15pt;height:5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" filled="f" stroked="f">
                <v:textbox inset=",7.2pt,,7.2pt">
                  <w:txbxContent>
                    <w:p w14:paraId="77AA0CA0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theme="minorBidi"/>
                          <w:i/>
                          <w:iCs/>
                          <w:color w:val="000000" w:themeColor="text1"/>
                          <w:kern w:val="24"/>
                          <w:lang w:val="es-ES_tradnl"/>
                        </w:rPr>
                        <w:t>Periodista mexicano. Productor audiovisual con postgrado en cine y experiencia de más de nueve años en Venezuela y Argentina.</w:t>
                      </w:r>
                    </w:p>
                    <w:p w14:paraId="51B34744" w14:textId="77777777" w:rsidR="00E32C82" w:rsidRDefault="00E32C82" w:rsidP="00E32C8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s-ES_tradnl"/>
                        </w:rPr>
                        <w:t>Disponibilidad inmediata.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FE4BD" w14:textId="77777777" w:rsidR="00E32C82" w:rsidRDefault="00E32C82" w:rsidP="00E32C82"/>
    <w:p w14:paraId="1866DE8F" w14:textId="77777777" w:rsidR="00E32C82" w:rsidRDefault="00E32C82" w:rsidP="00E32C82"/>
    <w:p w14:paraId="3D74DAC2" w14:textId="77777777" w:rsidR="00E32C82" w:rsidRDefault="00E32C82" w:rsidP="00E32C82">
      <w:r w:rsidRPr="00E32C82">
        <w:rPr>
          <w:noProof/>
        </w:rPr>
        <w:drawing>
          <wp:anchor distT="0" distB="0" distL="114300" distR="114300" simplePos="0" relativeHeight="251666432" behindDoc="0" locked="0" layoutInCell="1" allowOverlap="1" wp14:anchorId="5CB8EE55" wp14:editId="3D9C0BD2">
            <wp:simplePos x="0" y="0"/>
            <wp:positionH relativeFrom="column">
              <wp:posOffset>-100330</wp:posOffset>
            </wp:positionH>
            <wp:positionV relativeFrom="paragraph">
              <wp:posOffset>94615</wp:posOffset>
            </wp:positionV>
            <wp:extent cx="491530" cy="491530"/>
            <wp:effectExtent l="0" t="0" r="0" b="0"/>
            <wp:wrapNone/>
            <wp:docPr id="19" name="Imagen 41" descr="emploment-suitcas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41" descr="emploment-suitcase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30" cy="49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910E7" w14:textId="77777777" w:rsidR="00E32C82" w:rsidRDefault="00933486" w:rsidP="00E32C82"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944FA" wp14:editId="52E8064F">
                <wp:simplePos x="0" y="0"/>
                <wp:positionH relativeFrom="column">
                  <wp:posOffset>280670</wp:posOffset>
                </wp:positionH>
                <wp:positionV relativeFrom="paragraph">
                  <wp:posOffset>141605</wp:posOffset>
                </wp:positionV>
                <wp:extent cx="6340475" cy="8890"/>
                <wp:effectExtent l="0" t="0" r="34925" b="41910"/>
                <wp:wrapNone/>
                <wp:docPr id="1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0475" cy="889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CFAE8" id="Conector recto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1.15pt" to="521.3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" strokecolor="black [3213]" strokeweight=".25pt">
                <v:stroke dashstyle="3 1" joinstyle="miter"/>
              </v:line>
            </w:pict>
          </mc:Fallback>
        </mc:AlternateContent>
      </w:r>
    </w:p>
    <w:p w14:paraId="5C0A523F" w14:textId="77777777" w:rsidR="00E32C82" w:rsidRDefault="00E32C82" w:rsidP="00E32C82"/>
    <w:p w14:paraId="13021D0C" w14:textId="77777777" w:rsidR="00933486" w:rsidRDefault="00933486" w:rsidP="00E32C82">
      <w:pPr>
        <w:pStyle w:val="NormalWeb"/>
        <w:spacing w:before="0" w:beforeAutospacing="0" w:after="0" w:afterAutospacing="0"/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</w:pPr>
    </w:p>
    <w:p w14:paraId="532106E3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 xml:space="preserve">TELEVEN (VENEZUELA) </w:t>
      </w:r>
    </w:p>
    <w:p w14:paraId="35120EC7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>PRODUCTOR</w:t>
      </w:r>
    </w:p>
    <w:p w14:paraId="10CDB9BE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2011 - 2017</w:t>
      </w:r>
    </w:p>
    <w:p w14:paraId="3F5B7282" w14:textId="24B278B1" w:rsidR="00E32C82" w:rsidRDefault="00E32C82" w:rsidP="00E32C82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Realización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audiovisual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noticiero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estelar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liderando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un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equipo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editores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,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diseñadores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gráficos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redactores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>.</w:t>
      </w:r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Encargado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 la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redacción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edición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 la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sección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deportes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del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noticiero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.</w:t>
      </w:r>
    </w:p>
    <w:p w14:paraId="3244BFD1" w14:textId="77777777" w:rsidR="00E32C82" w:rsidRDefault="00E32C82" w:rsidP="00E32C82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theme="minorBidi"/>
          <w:b/>
          <w:bCs/>
          <w:color w:val="333333"/>
          <w:kern w:val="24"/>
          <w:sz w:val="21"/>
          <w:szCs w:val="21"/>
        </w:rPr>
        <w:t>Logros</w:t>
      </w:r>
      <w:proofErr w:type="spellEnd"/>
      <w:r>
        <w:rPr>
          <w:rFonts w:ascii="Arial" w:hAnsi="Arial" w:cstheme="minorBidi"/>
          <w:b/>
          <w:bCs/>
          <w:color w:val="333333"/>
          <w:kern w:val="24"/>
          <w:sz w:val="21"/>
          <w:szCs w:val="21"/>
        </w:rPr>
        <w:t xml:space="preserve">: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Cambio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narrativa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audiovisual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Noticiero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Estelar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-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Creación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del manual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edición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Departamento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Prensa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. </w:t>
      </w:r>
    </w:p>
    <w:p w14:paraId="127F7F8F" w14:textId="77777777" w:rsidR="00E32C82" w:rsidRDefault="00E32C82" w:rsidP="00E32C82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Televen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: Canal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Privado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con el 45% de Share Venezuela.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el 2016, el rating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Noticiero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Estelar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fue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más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alto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toda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Venezuela.</w:t>
      </w:r>
    </w:p>
    <w:p w14:paraId="0162DF2A" w14:textId="77777777" w:rsidR="003E45F3" w:rsidRDefault="003E45F3" w:rsidP="00E32C82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</w:p>
    <w:p w14:paraId="369A76E8" w14:textId="5ECD0DD5" w:rsidR="003E45F3" w:rsidRDefault="00545155" w:rsidP="003E45F3">
      <w:pPr>
        <w:pStyle w:val="NormalWeb"/>
        <w:spacing w:before="0" w:beforeAutospacing="0" w:after="0" w:afterAutospacing="0"/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</w:pP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 xml:space="preserve">Circuito </w:t>
      </w:r>
      <w:r w:rsidR="003E45F3"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>Unión Radio</w:t>
      </w:r>
      <w:r w:rsidR="003E45F3"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 xml:space="preserve"> (VENEZUELA) </w:t>
      </w:r>
    </w:p>
    <w:p w14:paraId="5724D9E0" w14:textId="77777777" w:rsidR="003E45F3" w:rsidRDefault="003E45F3" w:rsidP="003E45F3">
      <w:pPr>
        <w:pStyle w:val="NormalWeb"/>
        <w:spacing w:before="0" w:beforeAutospacing="0" w:after="0" w:afterAutospacing="0"/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>PRODUCTOR</w:t>
      </w:r>
    </w:p>
    <w:p w14:paraId="209F8F97" w14:textId="14B4941D" w:rsidR="00FE7659" w:rsidRDefault="00FE7659" w:rsidP="00FE7659">
      <w:pPr>
        <w:pStyle w:val="NormalWeb"/>
        <w:spacing w:before="0" w:beforeAutospacing="0" w:after="0" w:afterAutospacing="0"/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2013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 xml:space="preserve"> 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–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 xml:space="preserve"> 201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4</w:t>
      </w:r>
    </w:p>
    <w:p w14:paraId="77C4A941" w14:textId="15ABD5BA" w:rsidR="00545155" w:rsidRDefault="00FE7659" w:rsidP="00FE7659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Productor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creativo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programa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La</w:t>
      </w:r>
      <w:r w:rsidR="00F97642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F97642">
        <w:rPr>
          <w:rFonts w:ascii="Arial" w:hAnsi="Arial" w:cstheme="minorBidi"/>
          <w:color w:val="333333"/>
          <w:kern w:val="24"/>
          <w:sz w:val="21"/>
          <w:szCs w:val="21"/>
        </w:rPr>
        <w:t>Guarandinga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>. Magazine</w:t>
      </w:r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 con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secciones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actualidad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, de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cultura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, </w:t>
      </w:r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de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deportes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, </w:t>
      </w:r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con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entrevistados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 vivo y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entrevistas</w:t>
      </w:r>
      <w:proofErr w:type="spellEnd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D2D79">
        <w:rPr>
          <w:rFonts w:ascii="Arial" w:hAnsi="Arial" w:cstheme="minorBidi"/>
          <w:color w:val="333333"/>
          <w:kern w:val="24"/>
          <w:sz w:val="21"/>
          <w:szCs w:val="21"/>
        </w:rPr>
        <w:t>telefónicas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. Entre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mis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funciones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estaban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la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creación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nuevas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secciones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, la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busqueda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pauta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invitados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al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estudio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y la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redacción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los</w:t>
      </w:r>
      <w:proofErr w:type="spellEnd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545155">
        <w:rPr>
          <w:rFonts w:ascii="Arial" w:hAnsi="Arial" w:cstheme="minorBidi"/>
          <w:color w:val="333333"/>
          <w:kern w:val="24"/>
          <w:sz w:val="21"/>
          <w:szCs w:val="21"/>
        </w:rPr>
        <w:t>t</w:t>
      </w:r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emas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abordados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cada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programa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del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circuito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radiofónico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más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>grande</w:t>
      </w:r>
      <w:proofErr w:type="spellEnd"/>
      <w:r w:rsidR="00706B65">
        <w:rPr>
          <w:rFonts w:ascii="Arial" w:hAnsi="Arial" w:cstheme="minorBidi"/>
          <w:color w:val="333333"/>
          <w:kern w:val="24"/>
          <w:sz w:val="21"/>
          <w:szCs w:val="21"/>
        </w:rPr>
        <w:t xml:space="preserve"> de Venezuela.</w:t>
      </w:r>
    </w:p>
    <w:p w14:paraId="1C829D17" w14:textId="13F99399" w:rsidR="00E32C82" w:rsidRPr="00706B65" w:rsidRDefault="005D2D79" w:rsidP="00706B65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</w:p>
    <w:p w14:paraId="59D13A25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>COMUNICACIÓN POLÍTICA (VENEZUELA)</w:t>
      </w:r>
    </w:p>
    <w:p w14:paraId="4AB07F86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 xml:space="preserve">PRODUCTOR FREELANCE </w:t>
      </w:r>
    </w:p>
    <w:p w14:paraId="7019089A" w14:textId="77777777" w:rsidR="00E32C82" w:rsidRDefault="00E32C82" w:rsidP="00E32C82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2016-2017</w:t>
      </w:r>
    </w:p>
    <w:p w14:paraId="0B6BDC62" w14:textId="77777777" w:rsidR="00E32C82" w:rsidRDefault="00E32C82" w:rsidP="00E32C82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Producción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edición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videos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institucionales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como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contenido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para las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redes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sociales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: Instagram, Twitter y Facebook del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partido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político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venezolano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Primero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Justicia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. </w:t>
      </w:r>
    </w:p>
    <w:p w14:paraId="43F24663" w14:textId="77777777" w:rsidR="00E32C82" w:rsidRDefault="00E32C82" w:rsidP="00E32C82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proofErr w:type="spellStart"/>
      <w:r>
        <w:rPr>
          <w:rFonts w:ascii="Arial" w:hAnsi="Arial" w:cstheme="minorBidi"/>
          <w:b/>
          <w:bCs/>
          <w:color w:val="333333"/>
          <w:kern w:val="24"/>
          <w:sz w:val="21"/>
          <w:szCs w:val="21"/>
        </w:rPr>
        <w:t>Logros</w:t>
      </w:r>
      <w:proofErr w:type="spellEnd"/>
      <w:r>
        <w:rPr>
          <w:rFonts w:ascii="Arial" w:hAnsi="Arial" w:cstheme="minorBidi"/>
          <w:b/>
          <w:bCs/>
          <w:color w:val="333333"/>
          <w:kern w:val="24"/>
          <w:sz w:val="21"/>
          <w:szCs w:val="21"/>
        </w:rPr>
        <w:t xml:space="preserve">: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uno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los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videos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realizados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tuvo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más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4.500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reproducciones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interacciones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la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cuenta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Instagram.</w:t>
      </w:r>
    </w:p>
    <w:p w14:paraId="68A01099" w14:textId="77777777" w:rsidR="00706B65" w:rsidRDefault="00706B65" w:rsidP="00706B65">
      <w:pPr>
        <w:pStyle w:val="NormalWeb"/>
        <w:spacing w:before="0" w:beforeAutospacing="0" w:after="0" w:afterAutospacing="0"/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</w:pPr>
    </w:p>
    <w:p w14:paraId="42D18749" w14:textId="77777777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>ESCUELA DE CINE DOCUMENTAL (VENEZUELA)</w:t>
      </w:r>
    </w:p>
    <w:p w14:paraId="7B3FC88B" w14:textId="77777777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>PRODUCTOR</w:t>
      </w:r>
    </w:p>
    <w:p w14:paraId="58FD7235" w14:textId="77777777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2010 - 2011</w:t>
      </w:r>
    </w:p>
    <w:p w14:paraId="0E1342E2" w14:textId="77777777" w:rsidR="00706B65" w:rsidRDefault="00706B65" w:rsidP="00706B65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Productor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audiovisual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encargado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la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grabación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tomas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apoyo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exteriores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testimonios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durante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el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rodaje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documentales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>. Post-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producción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documentales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la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escuela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pionera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este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género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Venezuela.</w:t>
      </w:r>
    </w:p>
    <w:p w14:paraId="20C733EE" w14:textId="70C48F47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lastRenderedPageBreak/>
        <w:t>Revista Domina</w:t>
      </w: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 xml:space="preserve"> (VENEZUELA)</w:t>
      </w:r>
    </w:p>
    <w:p w14:paraId="15200250" w14:textId="07FE6D38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>Editor</w:t>
      </w:r>
    </w:p>
    <w:p w14:paraId="08056A2B" w14:textId="3A9E04F0" w:rsidR="00706B65" w:rsidRDefault="00706B65" w:rsidP="00706B65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2008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 xml:space="preserve"> - 20</w:t>
      </w: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0</w:t>
      </w:r>
    </w:p>
    <w:p w14:paraId="52C6A273" w14:textId="2CFCB6BE" w:rsidR="00706B65" w:rsidRDefault="00706B65" w:rsidP="00706B65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Corrector y editor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estilo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una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revista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especializada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temas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Dominó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. Entre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mis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funciones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estaba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la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revisión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cada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artículo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redactado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para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comprobar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que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siguiese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la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linea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editorial de la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revista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y que no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tuviese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errores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.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También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investigada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y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redactaba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 xml:space="preserve"> para la </w:t>
      </w:r>
      <w:proofErr w:type="spellStart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revista</w:t>
      </w:r>
      <w:proofErr w:type="spellEnd"/>
      <w:r w:rsidR="000550F9">
        <w:rPr>
          <w:rFonts w:ascii="Arial" w:hAnsi="Arial" w:cstheme="minorBidi"/>
          <w:color w:val="333333"/>
          <w:kern w:val="24"/>
          <w:sz w:val="21"/>
          <w:szCs w:val="21"/>
        </w:rPr>
        <w:t>.</w:t>
      </w:r>
    </w:p>
    <w:p w14:paraId="05D4AC6B" w14:textId="77777777" w:rsidR="000550F9" w:rsidRDefault="000550F9" w:rsidP="00706B65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</w:p>
    <w:p w14:paraId="21F6B0B0" w14:textId="3D579D38" w:rsidR="000550F9" w:rsidRDefault="000550F9" w:rsidP="000550F9">
      <w:pPr>
        <w:pStyle w:val="NormalWeb"/>
        <w:spacing w:before="0" w:beforeAutospacing="0" w:after="0" w:afterAutospacing="0"/>
      </w:pPr>
      <w:proofErr w:type="spellStart"/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>Blasting</w:t>
      </w:r>
      <w:proofErr w:type="spellEnd"/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 xml:space="preserve"> News (México</w:t>
      </w:r>
      <w:r>
        <w:rPr>
          <w:rFonts w:ascii="Myriad Pro" w:hAnsi="Myriad Pro" w:cs="Myriad Pro"/>
          <w:b/>
          <w:bCs/>
          <w:color w:val="000000" w:themeColor="text1"/>
          <w:kern w:val="24"/>
          <w:lang w:val="es-ES_tradnl"/>
        </w:rPr>
        <w:t>)</w:t>
      </w:r>
    </w:p>
    <w:p w14:paraId="0FE523DC" w14:textId="7F6D52F7" w:rsidR="000550F9" w:rsidRDefault="000550F9" w:rsidP="000550F9">
      <w:pPr>
        <w:pStyle w:val="NormalWeb"/>
        <w:spacing w:before="0" w:beforeAutospacing="0" w:after="0" w:afterAutospacing="0"/>
      </w:pPr>
      <w:r>
        <w:rPr>
          <w:rFonts w:ascii="Myriad Pro" w:hAnsi="Myriad Pro" w:cs="Myriad Pro"/>
          <w:b/>
          <w:bCs/>
          <w:color w:val="0070C0"/>
          <w:kern w:val="24"/>
          <w:sz w:val="20"/>
          <w:szCs w:val="20"/>
          <w:lang w:val="es-ES_tradnl"/>
        </w:rPr>
        <w:t xml:space="preserve">Escritor </w:t>
      </w:r>
    </w:p>
    <w:p w14:paraId="2014C4A5" w14:textId="57C8AB9B" w:rsidR="000550F9" w:rsidRDefault="000550F9" w:rsidP="000550F9">
      <w:pPr>
        <w:pStyle w:val="NormalWeb"/>
        <w:spacing w:before="0" w:beforeAutospacing="0" w:after="0" w:afterAutospacing="0"/>
        <w:jc w:val="both"/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</w:pPr>
      <w:r>
        <w:rPr>
          <w:rFonts w:ascii="Myriad Pro" w:hAnsi="Myriad Pro" w:cs="Myriad Pro"/>
          <w:b/>
          <w:bCs/>
          <w:color w:val="000000" w:themeColor="text1"/>
          <w:kern w:val="24"/>
          <w:sz w:val="20"/>
          <w:szCs w:val="20"/>
          <w:lang w:val="es-ES_tradnl"/>
        </w:rPr>
        <w:t>Actual</w:t>
      </w:r>
    </w:p>
    <w:p w14:paraId="4AE72EAE" w14:textId="1AEF9645" w:rsidR="000550F9" w:rsidRPr="00706B65" w:rsidRDefault="000550F9" w:rsidP="00706B65">
      <w:pPr>
        <w:pStyle w:val="NormalWeb"/>
        <w:spacing w:before="0" w:beforeAutospacing="0" w:after="0" w:afterAutospacing="0"/>
        <w:jc w:val="both"/>
        <w:rPr>
          <w:rFonts w:ascii="Arial" w:hAnsi="Arial" w:cstheme="minorBidi"/>
          <w:color w:val="333333"/>
          <w:kern w:val="24"/>
          <w:sz w:val="21"/>
          <w:szCs w:val="21"/>
        </w:rPr>
      </w:pP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Escritor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para la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página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web Blasting News.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Redacto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temas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actulidad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deportiva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y de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cultura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general a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escala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 xml:space="preserve"> </w:t>
      </w:r>
      <w:proofErr w:type="spellStart"/>
      <w:r>
        <w:rPr>
          <w:rFonts w:ascii="Arial" w:hAnsi="Arial" w:cstheme="minorBidi"/>
          <w:color w:val="333333"/>
          <w:kern w:val="24"/>
          <w:sz w:val="21"/>
          <w:szCs w:val="21"/>
        </w:rPr>
        <w:t>mundial</w:t>
      </w:r>
      <w:proofErr w:type="spellEnd"/>
      <w:r>
        <w:rPr>
          <w:rFonts w:ascii="Arial" w:hAnsi="Arial" w:cstheme="minorBidi"/>
          <w:color w:val="333333"/>
          <w:kern w:val="24"/>
          <w:sz w:val="21"/>
          <w:szCs w:val="21"/>
        </w:rPr>
        <w:t>.</w:t>
      </w:r>
    </w:p>
    <w:p w14:paraId="7B87B8BD" w14:textId="77777777" w:rsidR="00706B65" w:rsidRDefault="00706B65" w:rsidP="00706B65">
      <w:pPr>
        <w:pStyle w:val="NormalWeb"/>
        <w:spacing w:before="0" w:beforeAutospacing="0" w:after="0" w:afterAutospacing="0"/>
        <w:jc w:val="both"/>
      </w:pPr>
    </w:p>
    <w:p w14:paraId="551A7D93" w14:textId="77777777" w:rsidR="000550F9" w:rsidRDefault="000550F9" w:rsidP="00706B65">
      <w:pPr>
        <w:pStyle w:val="NormalWeb"/>
        <w:spacing w:before="0" w:beforeAutospacing="0" w:after="0" w:afterAutospacing="0"/>
        <w:jc w:val="both"/>
      </w:pPr>
    </w:p>
    <w:p w14:paraId="10B31FA4" w14:textId="77777777" w:rsidR="00706B65" w:rsidRPr="00E32C82" w:rsidRDefault="00706B65" w:rsidP="00E32C82">
      <w:pPr>
        <w:pStyle w:val="NormalWeb"/>
        <w:spacing w:before="0" w:beforeAutospacing="0" w:after="0" w:afterAutospacing="0"/>
        <w:jc w:val="both"/>
      </w:pPr>
    </w:p>
    <w:p w14:paraId="408312F1" w14:textId="77777777" w:rsidR="00933486" w:rsidRDefault="00933486" w:rsidP="00933486">
      <w:pPr>
        <w:rPr>
          <w:b/>
          <w:bCs/>
          <w:lang w:val="es-ES_tradnl"/>
        </w:rPr>
      </w:pPr>
      <w:r w:rsidRPr="00E32C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33F5D" wp14:editId="7D129DEF">
                <wp:simplePos x="0" y="0"/>
                <wp:positionH relativeFrom="column">
                  <wp:posOffset>508635</wp:posOffset>
                </wp:positionH>
                <wp:positionV relativeFrom="paragraph">
                  <wp:posOffset>231140</wp:posOffset>
                </wp:positionV>
                <wp:extent cx="6108677" cy="12642"/>
                <wp:effectExtent l="0" t="0" r="38735" b="38735"/>
                <wp:wrapNone/>
                <wp:docPr id="24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677" cy="12642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733180" id="Conector recto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18.2pt" to="521.05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" strokecolor="black [3213]" strokeweight=".25pt">
                <v:stroke dashstyle="3 1" joinstyle="miter"/>
              </v:line>
            </w:pict>
          </mc:Fallback>
        </mc:AlternateContent>
      </w:r>
      <w:r w:rsidRPr="00933486">
        <w:rPr>
          <w:b/>
          <w:bCs/>
          <w:noProof/>
        </w:rPr>
        <w:drawing>
          <wp:inline distT="0" distB="0" distL="0" distR="0" wp14:anchorId="2A46D639" wp14:editId="7A951428">
            <wp:extent cx="512763" cy="509152"/>
            <wp:effectExtent l="0" t="0" r="0" b="0"/>
            <wp:docPr id="21" name="Imagen 46" descr="mortarbo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6" descr="mortarboard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763" cy="50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6C42" w14:textId="77777777" w:rsidR="00933486" w:rsidRDefault="00933486" w:rsidP="00933486">
      <w:pPr>
        <w:rPr>
          <w:b/>
          <w:bCs/>
          <w:lang w:val="es-ES_tradnl"/>
        </w:rPr>
      </w:pPr>
    </w:p>
    <w:p w14:paraId="16980F79" w14:textId="77777777" w:rsidR="00933486" w:rsidRPr="00933486" w:rsidRDefault="00933486" w:rsidP="00933486">
      <w:r w:rsidRPr="00933486">
        <w:rPr>
          <w:b/>
          <w:bCs/>
          <w:lang w:val="es-ES_tradnl"/>
        </w:rPr>
        <w:t>UNIVERSIDAD CATÓLICA ARGENTINA</w:t>
      </w:r>
    </w:p>
    <w:p w14:paraId="62965338" w14:textId="77777777" w:rsidR="00933486" w:rsidRPr="00933486" w:rsidRDefault="00933486" w:rsidP="00933486">
      <w:pPr>
        <w:rPr>
          <w:color w:val="0070C0"/>
        </w:rPr>
      </w:pPr>
      <w:r w:rsidRPr="00933486">
        <w:rPr>
          <w:b/>
          <w:bCs/>
          <w:color w:val="0070C0"/>
          <w:lang w:val="es-ES_tradnl"/>
        </w:rPr>
        <w:t>MAESTRÍA EN COMUNICACIONES AUDIOVISUALES</w:t>
      </w:r>
    </w:p>
    <w:p w14:paraId="3C038960" w14:textId="77777777" w:rsidR="00933486" w:rsidRPr="00933486" w:rsidRDefault="00933486" w:rsidP="00933486">
      <w:r w:rsidRPr="00933486">
        <w:rPr>
          <w:b/>
          <w:bCs/>
          <w:lang w:val="es-ES_tradnl"/>
        </w:rPr>
        <w:t xml:space="preserve">2009- </w:t>
      </w:r>
      <w:r>
        <w:rPr>
          <w:b/>
          <w:bCs/>
          <w:lang w:val="es-ES_tradnl"/>
        </w:rPr>
        <w:t>2010</w:t>
      </w:r>
    </w:p>
    <w:p w14:paraId="6EB9EF47" w14:textId="77777777" w:rsidR="00E32C82" w:rsidRDefault="00E32C82" w:rsidP="00E32C82"/>
    <w:p w14:paraId="6E1D7AF7" w14:textId="77777777" w:rsidR="00933486" w:rsidRPr="00933486" w:rsidRDefault="00933486" w:rsidP="00933486">
      <w:r w:rsidRPr="00933486">
        <w:rPr>
          <w:b/>
          <w:bCs/>
          <w:lang w:val="es-ES_tradnl"/>
        </w:rPr>
        <w:t>UNIVERSIDAD SANTA MARÍA</w:t>
      </w:r>
    </w:p>
    <w:p w14:paraId="7C033F73" w14:textId="77777777" w:rsidR="00933486" w:rsidRPr="00933486" w:rsidRDefault="00933486" w:rsidP="00933486">
      <w:pPr>
        <w:rPr>
          <w:color w:val="0070C0"/>
        </w:rPr>
      </w:pPr>
      <w:r w:rsidRPr="00933486">
        <w:rPr>
          <w:b/>
          <w:bCs/>
          <w:color w:val="0070C0"/>
          <w:lang w:val="es-ES_tradnl"/>
        </w:rPr>
        <w:t>COMUNICACIÓN SOCIAL MENCIÓN AUDIOVISUAL</w:t>
      </w:r>
    </w:p>
    <w:p w14:paraId="23A62A5F" w14:textId="77777777" w:rsidR="00933486" w:rsidRPr="00933486" w:rsidRDefault="00933486" w:rsidP="00933486">
      <w:r w:rsidRPr="00933486">
        <w:rPr>
          <w:b/>
          <w:bCs/>
          <w:lang w:val="es-ES_tradnl"/>
        </w:rPr>
        <w:t>2003-2008</w:t>
      </w:r>
    </w:p>
    <w:p w14:paraId="38B44146" w14:textId="77777777" w:rsidR="00933486" w:rsidRDefault="00933486" w:rsidP="00E32C82"/>
    <w:p w14:paraId="7638EE32" w14:textId="77777777" w:rsidR="00933486" w:rsidRPr="00933486" w:rsidRDefault="00933486" w:rsidP="00933486">
      <w:r w:rsidRPr="00933486">
        <w:rPr>
          <w:b/>
          <w:bCs/>
          <w:lang w:val="es-ES_tradnl"/>
        </w:rPr>
        <w:t>ESCUELA DE CINE Y TELEVISIÓN DE CARACAS</w:t>
      </w:r>
    </w:p>
    <w:p w14:paraId="0116F738" w14:textId="77777777" w:rsidR="00933486" w:rsidRPr="00933486" w:rsidRDefault="00933486" w:rsidP="00933486">
      <w:pPr>
        <w:rPr>
          <w:color w:val="0070C0"/>
        </w:rPr>
      </w:pPr>
      <w:r w:rsidRPr="00933486">
        <w:rPr>
          <w:b/>
          <w:bCs/>
          <w:color w:val="0070C0"/>
          <w:lang w:val="es-ES_tradnl"/>
        </w:rPr>
        <w:t>CURSO BÁSICO DE CÁMARA E ILUMINACIÓN I Y II</w:t>
      </w:r>
    </w:p>
    <w:p w14:paraId="6916C6FB" w14:textId="77777777" w:rsidR="00933486" w:rsidRPr="00933486" w:rsidRDefault="00933486" w:rsidP="00933486">
      <w:r w:rsidRPr="00933486">
        <w:rPr>
          <w:b/>
          <w:bCs/>
          <w:lang w:val="es-ES_tradnl"/>
        </w:rPr>
        <w:t>2010</w:t>
      </w:r>
    </w:p>
    <w:p w14:paraId="29DC6866" w14:textId="77777777" w:rsidR="00933486" w:rsidRDefault="00933486" w:rsidP="00E32C82"/>
    <w:p w14:paraId="079DCE80" w14:textId="77777777" w:rsidR="00933486" w:rsidRPr="00933486" w:rsidRDefault="00933486" w:rsidP="00933486">
      <w:r w:rsidRPr="00933486">
        <w:rPr>
          <w:b/>
          <w:bCs/>
          <w:lang w:val="es-ES_tradnl"/>
        </w:rPr>
        <w:t>ESCUELA DE CINE DOCUMENTAL</w:t>
      </w:r>
    </w:p>
    <w:p w14:paraId="4C07B5E1" w14:textId="77777777" w:rsidR="00933486" w:rsidRPr="00933486" w:rsidRDefault="00933486" w:rsidP="00933486">
      <w:r w:rsidRPr="00933486">
        <w:rPr>
          <w:b/>
          <w:bCs/>
          <w:color w:val="0070C0"/>
          <w:lang w:val="es-ES_tradnl"/>
        </w:rPr>
        <w:t>CURSO PARA LA REALIZACIÓN DOCUMENTAL</w:t>
      </w:r>
    </w:p>
    <w:p w14:paraId="5ED9471D" w14:textId="77777777" w:rsidR="00933486" w:rsidRPr="00933486" w:rsidRDefault="00933486" w:rsidP="00933486">
      <w:r w:rsidRPr="00933486">
        <w:rPr>
          <w:b/>
          <w:bCs/>
          <w:lang w:val="es-ES_tradnl"/>
        </w:rPr>
        <w:t>2010</w:t>
      </w:r>
    </w:p>
    <w:p w14:paraId="5089FD39" w14:textId="77777777" w:rsidR="00933486" w:rsidRDefault="00933486" w:rsidP="00E32C82"/>
    <w:p w14:paraId="58C45DCE" w14:textId="77777777" w:rsidR="00933486" w:rsidRPr="00933486" w:rsidRDefault="00933486" w:rsidP="00933486">
      <w:r w:rsidRPr="00933486">
        <w:rPr>
          <w:b/>
          <w:bCs/>
          <w:lang w:val="es-ES_tradnl"/>
        </w:rPr>
        <w:t>FOTÓGRAFO RICARDO SANTAELLA</w:t>
      </w:r>
    </w:p>
    <w:p w14:paraId="004F8979" w14:textId="77777777" w:rsidR="00933486" w:rsidRPr="00933486" w:rsidRDefault="00933486" w:rsidP="00933486">
      <w:pPr>
        <w:rPr>
          <w:color w:val="0070C0"/>
        </w:rPr>
      </w:pPr>
      <w:r w:rsidRPr="00933486">
        <w:rPr>
          <w:b/>
          <w:bCs/>
          <w:color w:val="0070C0"/>
          <w:lang w:val="es-ES_tradnl"/>
        </w:rPr>
        <w:t>CURSO BÁSICO DE FOTOGRAFÍA</w:t>
      </w:r>
    </w:p>
    <w:p w14:paraId="06598E13" w14:textId="77777777" w:rsidR="00933486" w:rsidRPr="00933486" w:rsidRDefault="00933486" w:rsidP="00933486">
      <w:r w:rsidRPr="00933486">
        <w:rPr>
          <w:b/>
          <w:bCs/>
          <w:lang w:val="es-ES_tradnl"/>
        </w:rPr>
        <w:t>2009</w:t>
      </w:r>
    </w:p>
    <w:p w14:paraId="34AC1B56" w14:textId="77777777" w:rsidR="00933486" w:rsidRDefault="00933486" w:rsidP="00E32C82">
      <w:r w:rsidRPr="0093348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FF2BA" wp14:editId="6D6F8CC7">
                <wp:simplePos x="0" y="0"/>
                <wp:positionH relativeFrom="column">
                  <wp:posOffset>508635</wp:posOffset>
                </wp:positionH>
                <wp:positionV relativeFrom="paragraph">
                  <wp:posOffset>574040</wp:posOffset>
                </wp:positionV>
                <wp:extent cx="5092065" cy="2044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512DD" w14:textId="77777777" w:rsidR="00933486" w:rsidRDefault="00933486" w:rsidP="00933486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HERRAMIENTAS Y HABILIDADES:</w:t>
                            </w:r>
                          </w:p>
                          <w:p w14:paraId="22D174B7" w14:textId="0437084D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EDICIÓN DE AUDIO Y VIDE</w:t>
                            </w:r>
                            <w:r w:rsidR="000E4C8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O CON AVID NEWS CUTTER Y FINAL 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UT 7</w:t>
                            </w:r>
                          </w:p>
                          <w:p w14:paraId="58774E72" w14:textId="77777777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MANEJO DE PLATAFORMA INEWS</w:t>
                            </w:r>
                          </w:p>
                          <w:p w14:paraId="74094D91" w14:textId="77777777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LIDERAZGO Y GERENCIA DE EQUIPOS</w:t>
                            </w:r>
                          </w:p>
                          <w:p w14:paraId="23F1B1EF" w14:textId="77777777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CREATIVIDAD AUDIOVISUAL</w:t>
                            </w:r>
                          </w:p>
                          <w:p w14:paraId="0A43D3DA" w14:textId="77777777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ADAPTACIÓN A LOS CAMBIOS</w:t>
                            </w:r>
                          </w:p>
                          <w:p w14:paraId="6723043F" w14:textId="77777777" w:rsidR="00933486" w:rsidRDefault="00933486" w:rsidP="0093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TRABAJO BAJO PRESIÓN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FF2BA" id="Rectangle 2" o:spid="_x0000_s1029" style="position:absolute;margin-left:40.05pt;margin-top:45.2pt;width:400.95pt;height:16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" filled="f" stroked="f">
                <v:textbox style="mso-fit-shape-to-text:t">
                  <w:txbxContent>
                    <w:p w14:paraId="47A512DD" w14:textId="77777777" w:rsidR="00933486" w:rsidRDefault="00933486" w:rsidP="00933486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HERRAMIENTAS Y HABILIDADES:</w:t>
                      </w:r>
                    </w:p>
                    <w:p w14:paraId="22D174B7" w14:textId="0437084D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EDICIÓN DE AUDIO Y VIDE</w:t>
                      </w:r>
                      <w:r w:rsidR="000E4C83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O CON AVID NEWS CUTTER Y FINAL C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UT 7</w:t>
                      </w:r>
                    </w:p>
                    <w:p w14:paraId="58774E72" w14:textId="77777777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MANEJO DE PLATAFORMA INEWS</w:t>
                      </w:r>
                    </w:p>
                    <w:p w14:paraId="74094D91" w14:textId="77777777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LIDERAZGO Y GERENCIA DE EQUIPOS</w:t>
                      </w:r>
                    </w:p>
                    <w:p w14:paraId="23F1B1EF" w14:textId="77777777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CREATIVIDAD AUDIOVISUAL</w:t>
                      </w:r>
                    </w:p>
                    <w:p w14:paraId="0A43D3DA" w14:textId="77777777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ADAPTACIÓN A LOS CAMBIOS</w:t>
                      </w:r>
                    </w:p>
                    <w:p w14:paraId="6723043F" w14:textId="77777777" w:rsidR="00933486" w:rsidRDefault="00933486" w:rsidP="0093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FFFFFF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TRABAJO BAJO PRESIÓN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334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1E125" wp14:editId="50672414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7938135" cy="2540635"/>
                <wp:effectExtent l="0" t="0" r="12065" b="0"/>
                <wp:wrapThrough wrapText="bothSides">
                  <wp:wrapPolygon edited="0">
                    <wp:start x="0" y="0"/>
                    <wp:lineTo x="0" y="21379"/>
                    <wp:lineTo x="21564" y="21379"/>
                    <wp:lineTo x="21564" y="0"/>
                    <wp:lineTo x="0" y="0"/>
                  </wp:wrapPolygon>
                </wp:wrapThrough>
                <wp:docPr id="2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135" cy="25406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989BA" id="Rectángulo 6" o:spid="_x0000_s1026" style="position:absolute;margin-left:-1in;margin-top:27pt;width:625.05pt;height:200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" fillcolor="#0070c0" stroked="f" strokeweight=".5pt">
                <w10:wrap type="through"/>
              </v:rect>
            </w:pict>
          </mc:Fallback>
        </mc:AlternateContent>
      </w:r>
    </w:p>
    <w:p w14:paraId="49A18F70" w14:textId="77777777" w:rsidR="00933486" w:rsidRPr="00E32C82" w:rsidRDefault="00933486" w:rsidP="00E32C82"/>
    <w:p w14:paraId="5608A380" w14:textId="77777777" w:rsidR="003E25CC" w:rsidRPr="00E32C82" w:rsidRDefault="00FA2BC0" w:rsidP="00E32C82"/>
    <w:sectPr w:rsidR="003E25CC" w:rsidRPr="00E32C82" w:rsidSect="00B61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35116"/>
    <w:multiLevelType w:val="hybridMultilevel"/>
    <w:tmpl w:val="FCAAB30E"/>
    <w:lvl w:ilvl="0" w:tplc="D72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2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E3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F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A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6F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4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82"/>
    <w:rsid w:val="000550F9"/>
    <w:rsid w:val="000E4C83"/>
    <w:rsid w:val="001A6CAA"/>
    <w:rsid w:val="003E45F3"/>
    <w:rsid w:val="00545155"/>
    <w:rsid w:val="00555DEA"/>
    <w:rsid w:val="005D2D79"/>
    <w:rsid w:val="00706B65"/>
    <w:rsid w:val="00817A5D"/>
    <w:rsid w:val="00933486"/>
    <w:rsid w:val="00B6131E"/>
    <w:rsid w:val="00BF2878"/>
    <w:rsid w:val="00E32C82"/>
    <w:rsid w:val="00F97642"/>
    <w:rsid w:val="00FA2BC0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8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C8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33486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363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Scott</dc:creator>
  <cp:keywords/>
  <dc:description/>
  <cp:lastModifiedBy>José Scott</cp:lastModifiedBy>
  <cp:revision>3</cp:revision>
  <dcterms:created xsi:type="dcterms:W3CDTF">2017-06-26T20:09:00Z</dcterms:created>
  <dcterms:modified xsi:type="dcterms:W3CDTF">2017-06-26T20:16:00Z</dcterms:modified>
</cp:coreProperties>
</file>