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40A78" w14:textId="4F5FA9E8" w:rsidR="0007649C" w:rsidRPr="00777817" w:rsidRDefault="00F15535" w:rsidP="00777817">
      <w:pPr>
        <w:rPr>
          <w:rFonts w:ascii="Tahoma" w:hAnsi="Tahoma" w:cs="Tahoma"/>
          <w:sz w:val="19"/>
          <w:szCs w:val="19"/>
          <w:lang w:val="en-US"/>
        </w:rPr>
      </w:pPr>
      <w:proofErr w:type="spellStart"/>
      <w:r w:rsidRPr="00DA39C6">
        <w:rPr>
          <w:rFonts w:ascii="Tahoma" w:eastAsia="Batang" w:hAnsi="Tahoma" w:cs="Tahoma"/>
          <w:b/>
          <w:sz w:val="19"/>
          <w:szCs w:val="19"/>
          <w:lang w:val="en-US"/>
        </w:rPr>
        <w:t>C</w:t>
      </w:r>
      <w:r w:rsidR="00D170F7" w:rsidRPr="00DA39C6">
        <w:rPr>
          <w:rFonts w:ascii="Tahoma" w:eastAsia="Batang" w:hAnsi="Tahoma" w:cs="Tahoma"/>
          <w:b/>
          <w:sz w:val="19"/>
          <w:szCs w:val="19"/>
          <w:lang w:val="en-US"/>
        </w:rPr>
        <w:t>i</w:t>
      </w:r>
      <w:r w:rsidRPr="00DA39C6">
        <w:rPr>
          <w:rFonts w:ascii="Tahoma" w:eastAsia="Batang" w:hAnsi="Tahoma" w:cs="Tahoma"/>
          <w:b/>
          <w:sz w:val="19"/>
          <w:szCs w:val="19"/>
          <w:lang w:val="en-US"/>
        </w:rPr>
        <w:t>nthia</w:t>
      </w:r>
      <w:proofErr w:type="spellEnd"/>
      <w:r w:rsidR="0084359B" w:rsidRPr="00DA39C6">
        <w:rPr>
          <w:rFonts w:ascii="Tahoma" w:eastAsia="Batang" w:hAnsi="Tahoma" w:cs="Tahoma"/>
          <w:b/>
          <w:sz w:val="19"/>
          <w:szCs w:val="19"/>
          <w:lang w:val="en-US"/>
        </w:rPr>
        <w:t xml:space="preserve"> </w:t>
      </w:r>
      <w:proofErr w:type="spellStart"/>
      <w:r w:rsidR="0084359B" w:rsidRPr="00DA39C6">
        <w:rPr>
          <w:rFonts w:ascii="Tahoma" w:eastAsia="Batang" w:hAnsi="Tahoma" w:cs="Tahoma"/>
          <w:b/>
          <w:sz w:val="19"/>
          <w:szCs w:val="19"/>
          <w:lang w:val="en-US"/>
        </w:rPr>
        <w:t>N</w:t>
      </w:r>
      <w:r w:rsidR="008A5C4C" w:rsidRPr="00DA39C6">
        <w:rPr>
          <w:rFonts w:ascii="Tahoma" w:eastAsia="Batang" w:hAnsi="Tahoma" w:cs="Tahoma"/>
          <w:b/>
          <w:sz w:val="19"/>
          <w:szCs w:val="19"/>
          <w:lang w:val="en-US"/>
        </w:rPr>
        <w:t>á</w:t>
      </w:r>
      <w:r w:rsidR="0084359B" w:rsidRPr="00DA39C6">
        <w:rPr>
          <w:rFonts w:ascii="Tahoma" w:eastAsia="Batang" w:hAnsi="Tahoma" w:cs="Tahoma"/>
          <w:b/>
          <w:sz w:val="19"/>
          <w:szCs w:val="19"/>
          <w:lang w:val="en-US"/>
        </w:rPr>
        <w:t>jera</w:t>
      </w:r>
      <w:proofErr w:type="spellEnd"/>
      <w:r w:rsidRPr="00DA39C6">
        <w:rPr>
          <w:rFonts w:ascii="Tahoma" w:eastAsia="Batang" w:hAnsi="Tahoma" w:cs="Tahoma"/>
          <w:b/>
          <w:sz w:val="19"/>
          <w:szCs w:val="19"/>
          <w:lang w:val="en-US"/>
        </w:rPr>
        <w:t xml:space="preserve"> Aquino</w:t>
      </w:r>
      <w:r w:rsidR="00777817">
        <w:rPr>
          <w:rFonts w:ascii="Tahoma" w:eastAsia="Batang" w:hAnsi="Tahoma" w:cs="Tahoma"/>
          <w:b/>
          <w:sz w:val="19"/>
          <w:szCs w:val="19"/>
          <w:lang w:val="en-US"/>
        </w:rPr>
        <w:tab/>
      </w:r>
      <w:r w:rsidR="00696B43">
        <w:rPr>
          <w:rFonts w:ascii="Tahoma" w:eastAsia="Batang" w:hAnsi="Tahoma" w:cs="Tahoma"/>
          <w:b/>
          <w:sz w:val="19"/>
          <w:szCs w:val="19"/>
          <w:lang w:val="en-US"/>
        </w:rPr>
        <w:t xml:space="preserve">            </w:t>
      </w:r>
      <w:r w:rsidR="00777817">
        <w:rPr>
          <w:rFonts w:ascii="Tahoma" w:eastAsia="Batang" w:hAnsi="Tahoma" w:cs="Tahoma"/>
          <w:b/>
          <w:sz w:val="19"/>
          <w:szCs w:val="19"/>
          <w:lang w:val="en-US"/>
        </w:rPr>
        <w:tab/>
      </w:r>
      <w:r w:rsidR="00777817">
        <w:rPr>
          <w:rFonts w:ascii="Tahoma" w:eastAsia="Batang" w:hAnsi="Tahoma" w:cs="Tahoma"/>
          <w:b/>
          <w:sz w:val="19"/>
          <w:szCs w:val="19"/>
          <w:lang w:val="en-US"/>
        </w:rPr>
        <w:tab/>
      </w:r>
      <w:r w:rsidR="00777817">
        <w:rPr>
          <w:rFonts w:ascii="Tahoma" w:eastAsia="Batang" w:hAnsi="Tahoma" w:cs="Tahoma"/>
          <w:b/>
          <w:sz w:val="19"/>
          <w:szCs w:val="19"/>
          <w:lang w:val="en-US"/>
        </w:rPr>
        <w:tab/>
      </w:r>
      <w:r w:rsidR="00777817">
        <w:rPr>
          <w:rFonts w:ascii="Tahoma" w:eastAsia="Batang" w:hAnsi="Tahoma" w:cs="Tahoma"/>
          <w:b/>
          <w:sz w:val="19"/>
          <w:szCs w:val="19"/>
          <w:lang w:val="en-US"/>
        </w:rPr>
        <w:tab/>
      </w:r>
      <w:hyperlink r:id="rId6" w:history="1">
        <w:r w:rsidR="00777817" w:rsidRPr="00DA39C6">
          <w:rPr>
            <w:rStyle w:val="Hipervnculo"/>
            <w:rFonts w:ascii="Tahoma" w:hAnsi="Tahoma" w:cs="Tahoma"/>
            <w:sz w:val="19"/>
            <w:szCs w:val="19"/>
            <w:lang w:val="en-US"/>
          </w:rPr>
          <w:t>cyn_najera@me.com</w:t>
        </w:r>
      </w:hyperlink>
      <w:r w:rsidR="00777817" w:rsidRPr="00777817">
        <w:rPr>
          <w:rStyle w:val="Hipervnculo"/>
          <w:rFonts w:ascii="Tahoma" w:hAnsi="Tahoma" w:cs="Tahoma"/>
          <w:sz w:val="19"/>
          <w:szCs w:val="19"/>
          <w:u w:val="none"/>
          <w:lang w:val="en-US"/>
        </w:rPr>
        <w:t xml:space="preserve"> </w:t>
      </w:r>
      <w:r w:rsidR="00777817" w:rsidRPr="00DA39C6">
        <w:rPr>
          <w:rFonts w:ascii="Tahoma" w:hAnsi="Tahoma" w:cs="Tahoma"/>
          <w:sz w:val="19"/>
          <w:szCs w:val="19"/>
          <w:lang w:val="en-US"/>
        </w:rPr>
        <w:t>04455</w:t>
      </w:r>
      <w:r w:rsidR="00777817">
        <w:rPr>
          <w:rFonts w:ascii="Tahoma" w:hAnsi="Tahoma" w:cs="Tahoma"/>
          <w:sz w:val="19"/>
          <w:szCs w:val="19"/>
          <w:lang w:val="en-US"/>
        </w:rPr>
        <w:t xml:space="preserve"> </w:t>
      </w:r>
      <w:r w:rsidR="00777817" w:rsidRPr="00DA39C6">
        <w:rPr>
          <w:rFonts w:ascii="Tahoma" w:hAnsi="Tahoma" w:cs="Tahoma"/>
          <w:sz w:val="19"/>
          <w:szCs w:val="19"/>
          <w:lang w:val="en-US"/>
        </w:rPr>
        <w:t>28848333</w:t>
      </w:r>
      <w:r w:rsidR="00696B43">
        <w:rPr>
          <w:rFonts w:ascii="Tahoma" w:hAnsi="Tahoma" w:cs="Tahoma"/>
          <w:sz w:val="19"/>
          <w:szCs w:val="19"/>
          <w:lang w:val="en-US"/>
        </w:rPr>
        <w:t xml:space="preserve"> / 57393741</w:t>
      </w:r>
      <w:r w:rsidR="0084359B" w:rsidRPr="00DA39C6">
        <w:rPr>
          <w:rFonts w:ascii="Tahoma" w:eastAsia="Batang" w:hAnsi="Tahoma" w:cs="Tahoma"/>
          <w:b/>
          <w:sz w:val="19"/>
          <w:szCs w:val="19"/>
          <w:lang w:val="en-US"/>
        </w:rPr>
        <w:t xml:space="preserve"> </w:t>
      </w:r>
    </w:p>
    <w:p w14:paraId="1694046B" w14:textId="77777777" w:rsidR="006E1AF3" w:rsidRPr="00DA39C6" w:rsidRDefault="006E1AF3">
      <w:pPr>
        <w:pBdr>
          <w:bottom w:val="single" w:sz="12" w:space="1" w:color="auto"/>
        </w:pBdr>
        <w:rPr>
          <w:rFonts w:ascii="Tahoma" w:hAnsi="Tahoma" w:cs="Tahoma"/>
          <w:b/>
          <w:sz w:val="19"/>
          <w:szCs w:val="19"/>
          <w:lang w:val="en-US"/>
        </w:rPr>
      </w:pPr>
    </w:p>
    <w:p w14:paraId="6D060DC9" w14:textId="4ECB5D77" w:rsidR="0007649C" w:rsidRPr="00DA39C6" w:rsidRDefault="00DF0576">
      <w:pPr>
        <w:pBdr>
          <w:bottom w:val="single" w:sz="12" w:space="1" w:color="auto"/>
        </w:pBdr>
        <w:rPr>
          <w:rFonts w:ascii="Tahoma" w:hAnsi="Tahoma" w:cs="Tahoma"/>
          <w:b/>
          <w:sz w:val="19"/>
          <w:szCs w:val="19"/>
          <w:lang w:val="en-US"/>
        </w:rPr>
      </w:pPr>
      <w:r>
        <w:rPr>
          <w:rFonts w:ascii="Tahoma" w:hAnsi="Tahoma" w:cs="Tahoma"/>
          <w:b/>
          <w:sz w:val="19"/>
          <w:szCs w:val="19"/>
          <w:lang w:val="en-US"/>
        </w:rPr>
        <w:t>Graphic Designer, Marketing expertise</w:t>
      </w:r>
    </w:p>
    <w:p w14:paraId="017D67C4" w14:textId="441D83B6" w:rsidR="004276ED" w:rsidRDefault="00CC6AEF" w:rsidP="0084768B">
      <w:pPr>
        <w:jc w:val="both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Graph</w:t>
      </w:r>
      <w:r w:rsidR="0084768B">
        <w:rPr>
          <w:rFonts w:ascii="Tahoma" w:hAnsi="Tahoma" w:cs="Tahoma"/>
          <w:sz w:val="19"/>
          <w:szCs w:val="19"/>
          <w:lang w:val="en-US"/>
        </w:rPr>
        <w:t xml:space="preserve">ic Designer with MKT expertise with </w:t>
      </w:r>
      <w:r w:rsidR="00AD1B30" w:rsidRPr="00AD1B30">
        <w:rPr>
          <w:rFonts w:ascii="Tahoma" w:hAnsi="Tahoma" w:cs="Tahoma"/>
          <w:sz w:val="19"/>
          <w:szCs w:val="19"/>
          <w:lang w:val="en-US"/>
        </w:rPr>
        <w:t>Ability to get results,</w:t>
      </w:r>
      <w:r w:rsidR="00AD1B30">
        <w:t xml:space="preserve"> </w:t>
      </w:r>
      <w:r w:rsidR="00AD1B30">
        <w:rPr>
          <w:rFonts w:ascii="Tahoma" w:hAnsi="Tahoma" w:cs="Tahoma"/>
          <w:sz w:val="19"/>
          <w:szCs w:val="19"/>
          <w:lang w:val="en-US"/>
        </w:rPr>
        <w:t>g</w:t>
      </w:r>
      <w:r w:rsidR="004276ED" w:rsidRPr="004276ED">
        <w:rPr>
          <w:rFonts w:ascii="Tahoma" w:hAnsi="Tahoma" w:cs="Tahoma"/>
          <w:sz w:val="19"/>
          <w:szCs w:val="19"/>
          <w:lang w:val="en-US"/>
        </w:rPr>
        <w:t>ood project management s</w:t>
      </w:r>
      <w:r w:rsidR="00176A41">
        <w:rPr>
          <w:rFonts w:ascii="Tahoma" w:hAnsi="Tahoma" w:cs="Tahoma"/>
          <w:sz w:val="19"/>
          <w:szCs w:val="19"/>
          <w:lang w:val="en-US"/>
        </w:rPr>
        <w:t>kills and ability to prioritize, h</w:t>
      </w:r>
      <w:r w:rsidR="004276ED" w:rsidRPr="00176A41">
        <w:rPr>
          <w:rFonts w:ascii="Tahoma" w:hAnsi="Tahoma" w:cs="Tahoma"/>
          <w:sz w:val="19"/>
          <w:szCs w:val="19"/>
          <w:lang w:val="en-US"/>
        </w:rPr>
        <w:t>igh flexibility and good capability to deal with/in changing environment</w:t>
      </w:r>
      <w:r w:rsidR="00FE79DA">
        <w:rPr>
          <w:rFonts w:ascii="Tahoma" w:hAnsi="Tahoma" w:cs="Tahoma"/>
          <w:sz w:val="19"/>
          <w:szCs w:val="19"/>
          <w:lang w:val="en-US"/>
        </w:rPr>
        <w:t xml:space="preserve">, </w:t>
      </w:r>
      <w:r w:rsidR="00AD1B30">
        <w:rPr>
          <w:rFonts w:ascii="Tahoma" w:hAnsi="Tahoma" w:cs="Tahoma"/>
          <w:sz w:val="19"/>
          <w:szCs w:val="19"/>
          <w:lang w:val="en-US"/>
        </w:rPr>
        <w:t>g</w:t>
      </w:r>
      <w:r w:rsidR="00FE79DA" w:rsidRPr="00FE79DA">
        <w:rPr>
          <w:rFonts w:ascii="Tahoma" w:hAnsi="Tahoma" w:cs="Tahoma"/>
          <w:sz w:val="19"/>
          <w:szCs w:val="19"/>
          <w:lang w:val="en-US"/>
        </w:rPr>
        <w:t>ood communication within different levels of organizations (internal/external), good networking skills, high level of assertiveness and drive for alignment</w:t>
      </w:r>
      <w:r w:rsidR="00AD1B30">
        <w:rPr>
          <w:rFonts w:ascii="Tahoma" w:hAnsi="Tahoma" w:cs="Tahoma"/>
          <w:sz w:val="19"/>
          <w:szCs w:val="19"/>
          <w:lang w:val="en-US"/>
        </w:rPr>
        <w:t>, i</w:t>
      </w:r>
      <w:r w:rsidR="00AD1B30" w:rsidRPr="00AD1B30">
        <w:rPr>
          <w:rFonts w:ascii="Tahoma" w:hAnsi="Tahoma" w:cs="Tahoma"/>
          <w:sz w:val="19"/>
          <w:szCs w:val="19"/>
          <w:lang w:val="en-US"/>
        </w:rPr>
        <w:t xml:space="preserve">nnovation and creativity for new projects, </w:t>
      </w:r>
      <w:r w:rsidR="00AD1B30">
        <w:rPr>
          <w:rFonts w:ascii="Tahoma" w:hAnsi="Tahoma" w:cs="Tahoma"/>
          <w:sz w:val="19"/>
          <w:szCs w:val="19"/>
          <w:lang w:val="en-US"/>
        </w:rPr>
        <w:t>c</w:t>
      </w:r>
      <w:r w:rsidR="00AD1B30" w:rsidRPr="00AD1B30">
        <w:rPr>
          <w:rFonts w:ascii="Tahoma" w:hAnsi="Tahoma" w:cs="Tahoma"/>
          <w:sz w:val="19"/>
          <w:szCs w:val="19"/>
          <w:lang w:val="en-US"/>
        </w:rPr>
        <w:t>ollaboration &amp; teamwork</w:t>
      </w:r>
      <w:r w:rsidR="0084768B">
        <w:rPr>
          <w:rFonts w:ascii="Tahoma" w:hAnsi="Tahoma" w:cs="Tahoma"/>
          <w:sz w:val="19"/>
          <w:szCs w:val="19"/>
          <w:lang w:val="en-US"/>
        </w:rPr>
        <w:t>.</w:t>
      </w:r>
    </w:p>
    <w:p w14:paraId="40E8F576" w14:textId="77777777" w:rsidR="0084768B" w:rsidRDefault="0084768B" w:rsidP="0084768B">
      <w:pPr>
        <w:jc w:val="both"/>
        <w:rPr>
          <w:rFonts w:ascii="Tahoma" w:hAnsi="Tahoma" w:cs="Tahoma"/>
          <w:sz w:val="19"/>
          <w:szCs w:val="19"/>
          <w:lang w:val="en-US"/>
        </w:rPr>
      </w:pPr>
    </w:p>
    <w:p w14:paraId="3B52C0C6" w14:textId="5F673BC7" w:rsidR="0084768B" w:rsidRPr="00DA39C6" w:rsidRDefault="0084768B" w:rsidP="0084768B">
      <w:pPr>
        <w:jc w:val="both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M</w:t>
      </w:r>
      <w:r w:rsidRPr="00EB3AB4">
        <w:rPr>
          <w:rFonts w:ascii="Tahoma" w:hAnsi="Tahoma" w:cs="Tahoma"/>
          <w:sz w:val="19"/>
          <w:szCs w:val="19"/>
          <w:lang w:val="en-US"/>
        </w:rPr>
        <w:t xml:space="preserve">anagement skills, </w:t>
      </w:r>
      <w:r>
        <w:rPr>
          <w:rFonts w:ascii="Tahoma" w:hAnsi="Tahoma" w:cs="Tahoma"/>
          <w:sz w:val="19"/>
          <w:szCs w:val="19"/>
          <w:lang w:val="en-US"/>
        </w:rPr>
        <w:t>branding, trade MKT, BTL, client engagemen</w:t>
      </w:r>
      <w:r w:rsidR="00625BDB">
        <w:rPr>
          <w:rFonts w:ascii="Tahoma" w:hAnsi="Tahoma" w:cs="Tahoma"/>
          <w:sz w:val="19"/>
          <w:szCs w:val="19"/>
          <w:lang w:val="en-US"/>
        </w:rPr>
        <w:t>t, social media, merchandising</w:t>
      </w:r>
      <w:r>
        <w:rPr>
          <w:rFonts w:ascii="Tahoma" w:hAnsi="Tahoma" w:cs="Tahoma"/>
          <w:sz w:val="19"/>
          <w:szCs w:val="19"/>
          <w:lang w:val="en-US"/>
        </w:rPr>
        <w:t xml:space="preserve">, social media contest, </w:t>
      </w:r>
      <w:r w:rsidR="005075AC">
        <w:rPr>
          <w:rFonts w:ascii="Tahoma" w:hAnsi="Tahoma" w:cs="Tahoma"/>
          <w:sz w:val="19"/>
          <w:szCs w:val="19"/>
          <w:lang w:val="en-US"/>
        </w:rPr>
        <w:t>marketing plans</w:t>
      </w:r>
      <w:r w:rsidRPr="00EB3AB4">
        <w:rPr>
          <w:rFonts w:ascii="Tahoma" w:hAnsi="Tahoma" w:cs="Tahoma"/>
          <w:sz w:val="19"/>
          <w:szCs w:val="19"/>
          <w:lang w:val="en-US"/>
        </w:rPr>
        <w:t xml:space="preserve"> </w:t>
      </w:r>
      <w:r w:rsidR="005075AC">
        <w:rPr>
          <w:rFonts w:ascii="Tahoma" w:hAnsi="Tahoma" w:cs="Tahoma"/>
          <w:sz w:val="19"/>
          <w:szCs w:val="19"/>
          <w:lang w:val="en-US"/>
        </w:rPr>
        <w:t>(</w:t>
      </w:r>
      <w:r w:rsidRPr="00EB3AB4">
        <w:rPr>
          <w:rFonts w:ascii="Tahoma" w:hAnsi="Tahoma" w:cs="Tahoma"/>
          <w:sz w:val="19"/>
          <w:szCs w:val="19"/>
          <w:lang w:val="en-US"/>
        </w:rPr>
        <w:t>from ideation to implementation</w:t>
      </w:r>
      <w:r w:rsidR="005075AC">
        <w:rPr>
          <w:rFonts w:ascii="Tahoma" w:hAnsi="Tahoma" w:cs="Tahoma"/>
          <w:sz w:val="19"/>
          <w:szCs w:val="19"/>
          <w:lang w:val="en-US"/>
        </w:rPr>
        <w:t>)</w:t>
      </w:r>
      <w:r w:rsidRPr="00EB3AB4">
        <w:rPr>
          <w:rFonts w:ascii="Tahoma" w:hAnsi="Tahoma" w:cs="Tahoma"/>
          <w:sz w:val="19"/>
          <w:szCs w:val="19"/>
          <w:lang w:val="en-US"/>
        </w:rPr>
        <w:t xml:space="preserve">, </w:t>
      </w:r>
      <w:r>
        <w:rPr>
          <w:rFonts w:ascii="Tahoma" w:hAnsi="Tahoma" w:cs="Tahoma"/>
          <w:sz w:val="19"/>
          <w:szCs w:val="19"/>
          <w:lang w:val="en-US"/>
        </w:rPr>
        <w:t xml:space="preserve">internal communication, </w:t>
      </w:r>
      <w:r w:rsidRPr="00EB3AB4">
        <w:rPr>
          <w:rFonts w:ascii="Tahoma" w:hAnsi="Tahoma" w:cs="Tahoma"/>
          <w:sz w:val="19"/>
          <w:szCs w:val="19"/>
          <w:lang w:val="en-US"/>
        </w:rPr>
        <w:t>institutional manuals, advertising materials, pop mate</w:t>
      </w:r>
      <w:r w:rsidR="00625BDB">
        <w:rPr>
          <w:rFonts w:ascii="Tahoma" w:hAnsi="Tahoma" w:cs="Tahoma"/>
          <w:sz w:val="19"/>
          <w:szCs w:val="19"/>
          <w:lang w:val="en-US"/>
        </w:rPr>
        <w:t>rials, budget, commercial areas.</w:t>
      </w:r>
    </w:p>
    <w:p w14:paraId="226E2E94" w14:textId="77777777" w:rsidR="00B84BC1" w:rsidRPr="00DA39C6" w:rsidRDefault="00B84BC1" w:rsidP="00E43061">
      <w:pPr>
        <w:jc w:val="both"/>
        <w:rPr>
          <w:rFonts w:ascii="Tahoma" w:hAnsi="Tahoma" w:cs="Tahoma"/>
          <w:sz w:val="19"/>
          <w:szCs w:val="19"/>
          <w:lang w:val="en-US"/>
        </w:rPr>
      </w:pPr>
    </w:p>
    <w:p w14:paraId="77FDB895" w14:textId="6EBB5EAC" w:rsidR="0007649C" w:rsidRPr="00DA39C6" w:rsidRDefault="00B34524" w:rsidP="00EF5940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19"/>
          <w:szCs w:val="19"/>
          <w:lang w:val="es-MX"/>
        </w:rPr>
      </w:pPr>
      <w:r>
        <w:rPr>
          <w:rFonts w:ascii="Tahoma" w:hAnsi="Tahoma" w:cs="Tahoma"/>
          <w:b/>
          <w:sz w:val="19"/>
          <w:szCs w:val="19"/>
          <w:lang w:val="es-MX"/>
        </w:rPr>
        <w:t>Profesional experience</w:t>
      </w:r>
    </w:p>
    <w:p w14:paraId="169A95C2" w14:textId="77777777" w:rsidR="00785058" w:rsidRPr="00DA39C6" w:rsidRDefault="00785058" w:rsidP="00676A17">
      <w:pPr>
        <w:jc w:val="both"/>
        <w:rPr>
          <w:rFonts w:ascii="Tahoma" w:hAnsi="Tahoma" w:cs="Tahoma"/>
          <w:b/>
          <w:sz w:val="19"/>
          <w:szCs w:val="19"/>
          <w:u w:val="single"/>
          <w:lang w:val="es-MX"/>
        </w:rPr>
      </w:pPr>
    </w:p>
    <w:p w14:paraId="3D5E9E03" w14:textId="77777777" w:rsidR="00FC0C7F" w:rsidRDefault="00FC0C7F" w:rsidP="002B7B93">
      <w:pPr>
        <w:jc w:val="both"/>
        <w:rPr>
          <w:rFonts w:ascii="Tahoma" w:hAnsi="Tahoma" w:cs="Tahoma"/>
          <w:b/>
          <w:sz w:val="18"/>
          <w:szCs w:val="19"/>
          <w:u w:val="single"/>
          <w:lang w:val="es-MX"/>
        </w:rPr>
      </w:pPr>
      <w:r>
        <w:rPr>
          <w:rFonts w:ascii="Tahoma" w:hAnsi="Tahoma" w:cs="Tahoma"/>
          <w:b/>
          <w:sz w:val="18"/>
          <w:szCs w:val="19"/>
          <w:u w:val="single"/>
          <w:lang w:val="es-MX"/>
        </w:rPr>
        <w:t>Freelancer</w:t>
      </w:r>
    </w:p>
    <w:p w14:paraId="2E35005D" w14:textId="5292CB65" w:rsidR="00FC0C7F" w:rsidRDefault="00FC0C7F" w:rsidP="002B7B93">
      <w:pPr>
        <w:jc w:val="both"/>
        <w:rPr>
          <w:rFonts w:ascii="Tahoma" w:hAnsi="Tahoma" w:cs="Tahoma"/>
          <w:sz w:val="18"/>
          <w:szCs w:val="19"/>
          <w:lang w:val="en-US"/>
        </w:rPr>
      </w:pPr>
      <w:r>
        <w:rPr>
          <w:rFonts w:ascii="Tahoma" w:hAnsi="Tahoma" w:cs="Tahoma"/>
          <w:sz w:val="18"/>
          <w:szCs w:val="19"/>
          <w:lang w:val="en-US"/>
        </w:rPr>
        <w:t xml:space="preserve">• </w:t>
      </w:r>
      <w:r w:rsidRPr="00FC0C7F">
        <w:rPr>
          <w:rFonts w:ascii="Tahoma" w:hAnsi="Tahoma" w:cs="Tahoma"/>
          <w:sz w:val="18"/>
          <w:szCs w:val="19"/>
          <w:lang w:val="en-US"/>
        </w:rPr>
        <w:t xml:space="preserve">Social Media Manager for </w:t>
      </w:r>
      <w:proofErr w:type="spellStart"/>
      <w:r w:rsidRPr="00FC0C7F">
        <w:rPr>
          <w:rFonts w:ascii="Tahoma" w:hAnsi="Tahoma" w:cs="Tahoma"/>
          <w:sz w:val="18"/>
          <w:szCs w:val="19"/>
          <w:lang w:val="en-US"/>
        </w:rPr>
        <w:t>PyME’s</w:t>
      </w:r>
      <w:proofErr w:type="spellEnd"/>
      <w:r>
        <w:rPr>
          <w:rFonts w:ascii="Tahoma" w:hAnsi="Tahoma" w:cs="Tahoma"/>
          <w:sz w:val="18"/>
          <w:szCs w:val="19"/>
          <w:lang w:val="en-US"/>
        </w:rPr>
        <w:tab/>
      </w:r>
      <w:r>
        <w:rPr>
          <w:rFonts w:ascii="Tahoma" w:hAnsi="Tahoma" w:cs="Tahoma"/>
          <w:sz w:val="18"/>
          <w:szCs w:val="19"/>
          <w:lang w:val="en-US"/>
        </w:rPr>
        <w:tab/>
      </w:r>
      <w:r>
        <w:rPr>
          <w:rFonts w:ascii="Tahoma" w:hAnsi="Tahoma" w:cs="Tahoma"/>
          <w:sz w:val="18"/>
          <w:szCs w:val="19"/>
          <w:lang w:val="en-US"/>
        </w:rPr>
        <w:tab/>
      </w:r>
      <w:r>
        <w:rPr>
          <w:rFonts w:ascii="Tahoma" w:hAnsi="Tahoma" w:cs="Tahoma"/>
          <w:sz w:val="18"/>
          <w:szCs w:val="19"/>
          <w:lang w:val="en-US"/>
        </w:rPr>
        <w:tab/>
      </w:r>
      <w:r>
        <w:rPr>
          <w:rFonts w:ascii="Tahoma" w:hAnsi="Tahoma" w:cs="Tahoma"/>
          <w:sz w:val="18"/>
          <w:szCs w:val="19"/>
          <w:lang w:val="en-US"/>
        </w:rPr>
        <w:tab/>
      </w:r>
      <w:r>
        <w:rPr>
          <w:rFonts w:ascii="Tahoma" w:hAnsi="Tahoma" w:cs="Tahoma"/>
          <w:sz w:val="18"/>
          <w:szCs w:val="19"/>
          <w:lang w:val="en-US"/>
        </w:rPr>
        <w:tab/>
      </w:r>
      <w:r>
        <w:rPr>
          <w:rFonts w:ascii="Tahoma" w:hAnsi="Tahoma" w:cs="Tahoma"/>
          <w:sz w:val="18"/>
          <w:szCs w:val="19"/>
          <w:lang w:val="en-US"/>
        </w:rPr>
        <w:tab/>
      </w:r>
      <w:r w:rsidRPr="00FC0C7F">
        <w:rPr>
          <w:rFonts w:ascii="Tahoma" w:hAnsi="Tahoma" w:cs="Tahoma"/>
          <w:b/>
          <w:sz w:val="19"/>
          <w:szCs w:val="19"/>
          <w:lang w:val="en-US"/>
        </w:rPr>
        <w:t>April 2016 to date</w:t>
      </w:r>
    </w:p>
    <w:p w14:paraId="31FAF02E" w14:textId="6491D47B" w:rsidR="00FC0C7F" w:rsidRDefault="00FC0C7F" w:rsidP="002B7B93">
      <w:pPr>
        <w:jc w:val="both"/>
        <w:rPr>
          <w:rFonts w:ascii="Tahoma" w:hAnsi="Tahoma" w:cs="Tahoma"/>
          <w:sz w:val="18"/>
          <w:szCs w:val="19"/>
          <w:lang w:val="en-US"/>
        </w:rPr>
      </w:pPr>
      <w:r>
        <w:rPr>
          <w:rFonts w:ascii="Tahoma" w:hAnsi="Tahoma" w:cs="Tahoma"/>
          <w:sz w:val="18"/>
          <w:szCs w:val="19"/>
          <w:lang w:val="en-US"/>
        </w:rPr>
        <w:t>• Graphic Design (Branding)</w:t>
      </w:r>
    </w:p>
    <w:p w14:paraId="11D5D241" w14:textId="49915703" w:rsidR="00FC0C7F" w:rsidRPr="00FC0C7F" w:rsidRDefault="00FC0C7F" w:rsidP="002B7B93">
      <w:pPr>
        <w:jc w:val="both"/>
        <w:rPr>
          <w:rFonts w:ascii="Tahoma" w:hAnsi="Tahoma" w:cs="Tahoma"/>
          <w:sz w:val="18"/>
          <w:szCs w:val="19"/>
          <w:lang w:val="en-US"/>
        </w:rPr>
      </w:pPr>
      <w:r>
        <w:rPr>
          <w:rFonts w:ascii="Tahoma" w:hAnsi="Tahoma" w:cs="Tahoma"/>
          <w:sz w:val="18"/>
          <w:szCs w:val="19"/>
          <w:lang w:val="en-US"/>
        </w:rPr>
        <w:t>• Digital magazine</w:t>
      </w:r>
    </w:p>
    <w:p w14:paraId="525675B6" w14:textId="77777777" w:rsidR="00FC0C7F" w:rsidRDefault="00FC0C7F" w:rsidP="002B7B93">
      <w:pPr>
        <w:jc w:val="both"/>
        <w:rPr>
          <w:rFonts w:ascii="Tahoma" w:hAnsi="Tahoma" w:cs="Tahoma"/>
          <w:b/>
          <w:sz w:val="18"/>
          <w:szCs w:val="19"/>
          <w:u w:val="single"/>
          <w:lang w:val="es-MX"/>
        </w:rPr>
      </w:pPr>
    </w:p>
    <w:p w14:paraId="59EE9C9C" w14:textId="77777777" w:rsidR="00FC0C7F" w:rsidRDefault="00FC0C7F" w:rsidP="002B7B93">
      <w:pPr>
        <w:jc w:val="both"/>
        <w:rPr>
          <w:rFonts w:ascii="Tahoma" w:hAnsi="Tahoma" w:cs="Tahoma"/>
          <w:b/>
          <w:sz w:val="18"/>
          <w:szCs w:val="19"/>
          <w:u w:val="single"/>
          <w:lang w:val="es-MX"/>
        </w:rPr>
      </w:pPr>
    </w:p>
    <w:p w14:paraId="73B4E665" w14:textId="425BAF07" w:rsidR="002B7B93" w:rsidRPr="0011752C" w:rsidRDefault="002B7B93" w:rsidP="002B7B93">
      <w:pPr>
        <w:jc w:val="both"/>
        <w:rPr>
          <w:rFonts w:ascii="Tahoma" w:hAnsi="Tahoma" w:cs="Tahoma"/>
          <w:b/>
          <w:sz w:val="18"/>
          <w:szCs w:val="19"/>
          <w:u w:val="single"/>
          <w:lang w:val="es-MX"/>
        </w:rPr>
      </w:pPr>
      <w:r w:rsidRPr="0011752C">
        <w:rPr>
          <w:rFonts w:ascii="Tahoma" w:hAnsi="Tahoma" w:cs="Tahoma"/>
          <w:b/>
          <w:sz w:val="18"/>
          <w:szCs w:val="19"/>
          <w:u w:val="single"/>
          <w:lang w:val="es-MX"/>
        </w:rPr>
        <w:t>World Association</w:t>
      </w:r>
      <w:r w:rsidR="00B34524" w:rsidRPr="0011752C">
        <w:rPr>
          <w:rFonts w:ascii="Tahoma" w:hAnsi="Tahoma" w:cs="Tahoma"/>
          <w:b/>
          <w:sz w:val="18"/>
          <w:szCs w:val="19"/>
          <w:u w:val="single"/>
          <w:lang w:val="es-MX"/>
        </w:rPr>
        <w:t xml:space="preserve"> of Girl Guides and Girl Scouts</w:t>
      </w:r>
    </w:p>
    <w:p w14:paraId="7DF7B8FC" w14:textId="4CCDFDFB" w:rsidR="002B7B93" w:rsidRPr="0011752C" w:rsidRDefault="00B34524" w:rsidP="002B7B93">
      <w:pPr>
        <w:rPr>
          <w:rFonts w:ascii="Tahoma" w:hAnsi="Tahoma" w:cs="Tahoma"/>
          <w:sz w:val="18"/>
          <w:szCs w:val="19"/>
          <w:lang w:val="en-US"/>
        </w:rPr>
      </w:pPr>
      <w:r w:rsidRPr="0011752C">
        <w:rPr>
          <w:rFonts w:ascii="Tahoma" w:hAnsi="Tahoma" w:cs="Tahoma"/>
          <w:sz w:val="18"/>
          <w:szCs w:val="19"/>
          <w:lang w:val="en-US"/>
        </w:rPr>
        <w:t xml:space="preserve">The WAGGGS is the largest voluntary movement dedicated to girls and young women in the world. </w:t>
      </w:r>
      <w:proofErr w:type="gramStart"/>
      <w:r w:rsidRPr="0011752C">
        <w:rPr>
          <w:rFonts w:ascii="Tahoma" w:hAnsi="Tahoma" w:cs="Tahoma"/>
          <w:sz w:val="18"/>
          <w:szCs w:val="19"/>
          <w:lang w:val="en-US"/>
        </w:rPr>
        <w:t>With more than ten million girls and young women from 146 countries.</w:t>
      </w:r>
      <w:proofErr w:type="gramEnd"/>
    </w:p>
    <w:p w14:paraId="7E6A92D4" w14:textId="2482F2F5" w:rsidR="0011752C" w:rsidRPr="0011752C" w:rsidRDefault="0011752C" w:rsidP="002B7B93">
      <w:pPr>
        <w:rPr>
          <w:rFonts w:ascii="Tahoma" w:hAnsi="Tahoma" w:cs="Tahoma"/>
          <w:bCs/>
          <w:color w:val="808080" w:themeColor="background1" w:themeShade="80"/>
          <w:sz w:val="16"/>
          <w:szCs w:val="16"/>
          <w:lang w:val="en-US"/>
        </w:rPr>
      </w:pPr>
      <w:r w:rsidRPr="0011752C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World Bureau, </w:t>
      </w:r>
      <w:proofErr w:type="spellStart"/>
      <w:r w:rsidRPr="0011752C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Olave</w:t>
      </w:r>
      <w:proofErr w:type="spellEnd"/>
      <w:r w:rsidRPr="0011752C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 Centre • 12c Lyndhurst Road, London NW3 5PQ •</w:t>
      </w:r>
      <w:r w:rsidR="002E544F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 </w:t>
      </w:r>
      <w:r w:rsidRPr="0011752C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United Kingdom</w:t>
      </w:r>
    </w:p>
    <w:p w14:paraId="15956F50" w14:textId="77777777" w:rsidR="0011752C" w:rsidRDefault="0011752C" w:rsidP="002B7B93">
      <w:pPr>
        <w:rPr>
          <w:rFonts w:ascii="Tahoma" w:hAnsi="Tahoma" w:cs="Tahoma"/>
          <w:bCs/>
          <w:sz w:val="19"/>
          <w:szCs w:val="19"/>
          <w:lang w:val="en-US"/>
        </w:rPr>
      </w:pPr>
    </w:p>
    <w:p w14:paraId="20DBFD79" w14:textId="3CD1E499" w:rsidR="0011752C" w:rsidRPr="00DA39C6" w:rsidRDefault="0011752C" w:rsidP="002B7B93">
      <w:pPr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b/>
          <w:sz w:val="19"/>
          <w:szCs w:val="19"/>
          <w:lang w:val="en-US"/>
        </w:rPr>
        <w:t>Coordina</w:t>
      </w:r>
      <w:r>
        <w:rPr>
          <w:rFonts w:ascii="Tahoma" w:hAnsi="Tahoma" w:cs="Tahoma"/>
          <w:b/>
          <w:sz w:val="19"/>
          <w:szCs w:val="19"/>
          <w:lang w:val="en-US"/>
        </w:rPr>
        <w:t xml:space="preserve">tor of the </w:t>
      </w:r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‘Surf Smart’ </w:t>
      </w:r>
      <w:r>
        <w:rPr>
          <w:rFonts w:ascii="Tahoma" w:hAnsi="Tahoma" w:cs="Tahoma"/>
          <w:b/>
          <w:sz w:val="19"/>
          <w:szCs w:val="19"/>
          <w:lang w:val="en-US"/>
        </w:rPr>
        <w:t xml:space="preserve">project LATAM </w:t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 w:rsidRPr="00DA39C6">
        <w:rPr>
          <w:rFonts w:ascii="Tahoma" w:hAnsi="Tahoma" w:cs="Tahoma"/>
          <w:b/>
          <w:sz w:val="19"/>
          <w:szCs w:val="19"/>
          <w:lang w:val="en-US"/>
        </w:rPr>
        <w:t>Mar</w:t>
      </w:r>
      <w:r>
        <w:rPr>
          <w:rFonts w:ascii="Tahoma" w:hAnsi="Tahoma" w:cs="Tahoma"/>
          <w:b/>
          <w:sz w:val="19"/>
          <w:szCs w:val="19"/>
          <w:lang w:val="en-US"/>
        </w:rPr>
        <w:t>ch</w:t>
      </w:r>
      <w:r w:rsidR="002E544F">
        <w:rPr>
          <w:rFonts w:ascii="Tahoma" w:hAnsi="Tahoma" w:cs="Tahoma"/>
          <w:b/>
          <w:sz w:val="19"/>
          <w:szCs w:val="19"/>
          <w:lang w:val="en-US"/>
        </w:rPr>
        <w:t xml:space="preserve"> 2015 – A</w:t>
      </w:r>
      <w:r>
        <w:rPr>
          <w:rFonts w:ascii="Tahoma" w:hAnsi="Tahoma" w:cs="Tahoma"/>
          <w:b/>
          <w:sz w:val="19"/>
          <w:szCs w:val="19"/>
          <w:lang w:val="en-US"/>
        </w:rPr>
        <w:t>p</w:t>
      </w:r>
      <w:r w:rsidRPr="00DA39C6">
        <w:rPr>
          <w:rFonts w:ascii="Tahoma" w:hAnsi="Tahoma" w:cs="Tahoma"/>
          <w:b/>
          <w:sz w:val="19"/>
          <w:szCs w:val="19"/>
          <w:lang w:val="en-US"/>
        </w:rPr>
        <w:t>ril 2016</w:t>
      </w:r>
    </w:p>
    <w:p w14:paraId="55260143" w14:textId="588EFC07" w:rsidR="00D82385" w:rsidRPr="00DA39C6" w:rsidRDefault="0011752C" w:rsidP="0044516C">
      <w:pPr>
        <w:jc w:val="both"/>
        <w:rPr>
          <w:rFonts w:ascii="Tahoma" w:hAnsi="Tahoma" w:cs="Tahoma"/>
          <w:sz w:val="19"/>
          <w:szCs w:val="19"/>
          <w:lang w:val="en-US"/>
        </w:rPr>
      </w:pPr>
      <w:r w:rsidRPr="0044516C">
        <w:rPr>
          <w:rFonts w:ascii="Tahoma" w:hAnsi="Tahoma" w:cs="Tahoma"/>
          <w:sz w:val="19"/>
          <w:szCs w:val="19"/>
          <w:lang w:val="en-US"/>
        </w:rPr>
        <w:t xml:space="preserve">As the coordinator for the Surf Smart </w:t>
      </w:r>
      <w:proofErr w:type="spellStart"/>
      <w:r w:rsidRPr="0044516C">
        <w:rPr>
          <w:rFonts w:ascii="Tahoma" w:hAnsi="Tahoma" w:cs="Tahoma"/>
          <w:sz w:val="19"/>
          <w:szCs w:val="19"/>
          <w:lang w:val="en-US"/>
        </w:rPr>
        <w:t>programme</w:t>
      </w:r>
      <w:proofErr w:type="spellEnd"/>
      <w:r w:rsidRPr="0044516C">
        <w:rPr>
          <w:rFonts w:ascii="Tahoma" w:hAnsi="Tahoma" w:cs="Tahoma"/>
          <w:sz w:val="19"/>
          <w:szCs w:val="19"/>
          <w:lang w:val="en-US"/>
        </w:rPr>
        <w:t xml:space="preserve">, in the third phase of the </w:t>
      </w:r>
      <w:r w:rsidR="00625BDB">
        <w:rPr>
          <w:rFonts w:ascii="Tahoma" w:hAnsi="Tahoma" w:cs="Tahoma"/>
          <w:sz w:val="19"/>
          <w:szCs w:val="19"/>
          <w:lang w:val="en-US"/>
        </w:rPr>
        <w:t>global project implementation, of “S</w:t>
      </w:r>
      <w:r w:rsidRPr="0044516C">
        <w:rPr>
          <w:rFonts w:ascii="Tahoma" w:hAnsi="Tahoma" w:cs="Tahoma"/>
          <w:sz w:val="19"/>
          <w:szCs w:val="19"/>
          <w:lang w:val="en-US"/>
        </w:rPr>
        <w:t xml:space="preserve">ecurity </w:t>
      </w:r>
      <w:r w:rsidR="00625BDB">
        <w:rPr>
          <w:rFonts w:ascii="Tahoma" w:hAnsi="Tahoma" w:cs="Tahoma"/>
          <w:sz w:val="19"/>
          <w:szCs w:val="19"/>
          <w:lang w:val="en-US"/>
        </w:rPr>
        <w:t xml:space="preserve">online </w:t>
      </w:r>
      <w:proofErr w:type="spellStart"/>
      <w:r w:rsidRPr="0044516C">
        <w:rPr>
          <w:rFonts w:ascii="Tahoma" w:hAnsi="Tahoma" w:cs="Tahoma"/>
          <w:sz w:val="19"/>
          <w:szCs w:val="19"/>
          <w:lang w:val="en-US"/>
        </w:rPr>
        <w:t>program</w:t>
      </w:r>
      <w:r w:rsidR="0044516C" w:rsidRPr="0044516C">
        <w:rPr>
          <w:rFonts w:ascii="Tahoma" w:hAnsi="Tahoma" w:cs="Tahoma"/>
          <w:sz w:val="19"/>
          <w:szCs w:val="19"/>
          <w:lang w:val="en-US"/>
        </w:rPr>
        <w:t>m</w:t>
      </w:r>
      <w:r w:rsidRPr="0044516C">
        <w:rPr>
          <w:rFonts w:ascii="Tahoma" w:hAnsi="Tahoma" w:cs="Tahoma"/>
          <w:sz w:val="19"/>
          <w:szCs w:val="19"/>
          <w:lang w:val="en-US"/>
        </w:rPr>
        <w:t>e</w:t>
      </w:r>
      <w:proofErr w:type="spellEnd"/>
      <w:r w:rsidR="00625BDB">
        <w:rPr>
          <w:rFonts w:ascii="Tahoma" w:hAnsi="Tahoma" w:cs="Tahoma"/>
          <w:sz w:val="19"/>
          <w:szCs w:val="19"/>
          <w:lang w:val="en-US"/>
        </w:rPr>
        <w:t>”</w:t>
      </w:r>
      <w:r w:rsidRPr="0044516C">
        <w:rPr>
          <w:rFonts w:ascii="Tahoma" w:hAnsi="Tahoma" w:cs="Tahoma"/>
          <w:sz w:val="19"/>
          <w:szCs w:val="19"/>
          <w:lang w:val="en-US"/>
        </w:rPr>
        <w:t xml:space="preserve"> sponsored by Symantec</w:t>
      </w:r>
      <w:r w:rsidR="0044516C" w:rsidRPr="0044516C">
        <w:rPr>
          <w:rFonts w:ascii="Tahoma" w:hAnsi="Tahoma" w:cs="Tahoma"/>
          <w:sz w:val="19"/>
          <w:szCs w:val="19"/>
          <w:lang w:val="en-US"/>
        </w:rPr>
        <w:t xml:space="preserve"> with 17 member organizations in Latin A</w:t>
      </w:r>
      <w:r w:rsidR="00625BDB">
        <w:rPr>
          <w:rFonts w:ascii="Tahoma" w:hAnsi="Tahoma" w:cs="Tahoma"/>
          <w:sz w:val="19"/>
          <w:szCs w:val="19"/>
          <w:lang w:val="en-US"/>
        </w:rPr>
        <w:t>merica and the Caribbean my main</w:t>
      </w:r>
      <w:r w:rsidR="0044516C" w:rsidRPr="0044516C"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 w:rsidR="0044516C" w:rsidRPr="0044516C">
        <w:rPr>
          <w:rFonts w:ascii="Tahoma" w:hAnsi="Tahoma" w:cs="Tahoma"/>
          <w:sz w:val="19"/>
          <w:szCs w:val="19"/>
          <w:lang w:val="en-US"/>
        </w:rPr>
        <w:t>responsabilities</w:t>
      </w:r>
      <w:proofErr w:type="spellEnd"/>
      <w:r w:rsidR="0044516C" w:rsidRPr="0044516C">
        <w:rPr>
          <w:rFonts w:ascii="Tahoma" w:hAnsi="Tahoma" w:cs="Tahoma"/>
          <w:sz w:val="19"/>
          <w:szCs w:val="19"/>
          <w:lang w:val="en-US"/>
        </w:rPr>
        <w:t xml:space="preserve"> were</w:t>
      </w:r>
    </w:p>
    <w:p w14:paraId="2E0B4F31" w14:textId="77777777" w:rsidR="00D82385" w:rsidRPr="00DA39C6" w:rsidRDefault="00D82385" w:rsidP="00676A17">
      <w:pPr>
        <w:jc w:val="both"/>
        <w:rPr>
          <w:rFonts w:ascii="Tahoma" w:hAnsi="Tahoma" w:cs="Tahoma"/>
          <w:b/>
          <w:sz w:val="19"/>
          <w:szCs w:val="19"/>
          <w:u w:val="single"/>
          <w:lang w:val="es-MX"/>
        </w:rPr>
      </w:pPr>
    </w:p>
    <w:p w14:paraId="4383A54B" w14:textId="150D6663" w:rsidR="002B7B93" w:rsidRPr="00DA39C6" w:rsidRDefault="0044516C" w:rsidP="00DB1980">
      <w:pPr>
        <w:pStyle w:val="Prrafodelista"/>
        <w:numPr>
          <w:ilvl w:val="0"/>
          <w:numId w:val="45"/>
        </w:numPr>
        <w:jc w:val="both"/>
        <w:rPr>
          <w:rFonts w:ascii="Tahoma" w:hAnsi="Tahoma" w:cs="Tahoma"/>
          <w:sz w:val="19"/>
          <w:szCs w:val="19"/>
          <w:lang w:val="es-MX"/>
        </w:rPr>
      </w:pPr>
      <w:r>
        <w:rPr>
          <w:rFonts w:ascii="Tahoma" w:hAnsi="Tahoma" w:cs="Tahoma"/>
          <w:sz w:val="19"/>
          <w:szCs w:val="19"/>
          <w:lang w:val="es-MX"/>
        </w:rPr>
        <w:t xml:space="preserve">Take the project to 17 Member Organization (MO) in Latin America, Caribean and a World Centre located in </w:t>
      </w:r>
      <w:r w:rsidR="00F941EE">
        <w:rPr>
          <w:rFonts w:ascii="Tahoma" w:hAnsi="Tahoma" w:cs="Tahoma"/>
          <w:sz w:val="19"/>
          <w:szCs w:val="19"/>
          <w:lang w:val="es-MX"/>
        </w:rPr>
        <w:t xml:space="preserve">Cuernavaca, </w:t>
      </w:r>
      <w:r>
        <w:rPr>
          <w:rFonts w:ascii="Tahoma" w:hAnsi="Tahoma" w:cs="Tahoma"/>
          <w:sz w:val="19"/>
          <w:szCs w:val="19"/>
          <w:lang w:val="es-MX"/>
        </w:rPr>
        <w:t>Mexico</w:t>
      </w:r>
    </w:p>
    <w:p w14:paraId="08B8839D" w14:textId="4323B620" w:rsidR="002B7B93" w:rsidRPr="00DA39C6" w:rsidRDefault="002B7B93" w:rsidP="00DB1980">
      <w:pPr>
        <w:pStyle w:val="Prrafodelista"/>
        <w:numPr>
          <w:ilvl w:val="0"/>
          <w:numId w:val="45"/>
        </w:numPr>
        <w:jc w:val="both"/>
        <w:rPr>
          <w:rFonts w:ascii="Tahoma" w:hAnsi="Tahoma" w:cs="Tahoma"/>
          <w:sz w:val="19"/>
          <w:szCs w:val="19"/>
          <w:lang w:val="es-MX"/>
        </w:rPr>
      </w:pPr>
      <w:r w:rsidRPr="00DA39C6">
        <w:rPr>
          <w:rFonts w:ascii="Tahoma" w:hAnsi="Tahoma" w:cs="Tahoma"/>
          <w:sz w:val="19"/>
          <w:szCs w:val="19"/>
          <w:lang w:val="es-MX"/>
        </w:rPr>
        <w:t>Visit</w:t>
      </w:r>
      <w:r w:rsidR="0044516C">
        <w:rPr>
          <w:rFonts w:ascii="Tahoma" w:hAnsi="Tahoma" w:cs="Tahoma"/>
          <w:sz w:val="19"/>
          <w:szCs w:val="19"/>
          <w:lang w:val="es-MX"/>
        </w:rPr>
        <w:t xml:space="preserve"> some MO</w:t>
      </w:r>
      <w:r w:rsidRPr="00DA39C6">
        <w:rPr>
          <w:rFonts w:ascii="Tahoma" w:hAnsi="Tahoma" w:cs="Tahoma"/>
          <w:sz w:val="19"/>
          <w:szCs w:val="19"/>
          <w:lang w:val="es-MX"/>
        </w:rPr>
        <w:t xml:space="preserve"> </w:t>
      </w:r>
      <w:r w:rsidR="0044516C">
        <w:rPr>
          <w:rFonts w:ascii="Tahoma" w:hAnsi="Tahoma" w:cs="Tahoma"/>
          <w:sz w:val="19"/>
          <w:szCs w:val="19"/>
          <w:lang w:val="es-MX"/>
        </w:rPr>
        <w:t>target for their lauch events, supporting with the event’s logistic and budget</w:t>
      </w:r>
    </w:p>
    <w:p w14:paraId="209BCB54" w14:textId="424D2AF0" w:rsidR="002B7B93" w:rsidRPr="00DA39C6" w:rsidRDefault="0044516C" w:rsidP="00DB1980">
      <w:pPr>
        <w:pStyle w:val="Prrafodelista"/>
        <w:numPr>
          <w:ilvl w:val="0"/>
          <w:numId w:val="45"/>
        </w:numPr>
        <w:jc w:val="both"/>
        <w:rPr>
          <w:rFonts w:ascii="Tahoma" w:hAnsi="Tahoma" w:cs="Tahoma"/>
          <w:sz w:val="19"/>
          <w:szCs w:val="19"/>
          <w:lang w:val="es-MX"/>
        </w:rPr>
      </w:pPr>
      <w:r>
        <w:rPr>
          <w:rFonts w:ascii="Tahoma" w:hAnsi="Tahoma" w:cs="Tahoma"/>
          <w:sz w:val="19"/>
          <w:szCs w:val="19"/>
          <w:lang w:val="es-MX"/>
        </w:rPr>
        <w:t xml:space="preserve">Coordinate the comunity manager for the content for </w:t>
      </w:r>
      <w:r w:rsidR="002B7B93" w:rsidRPr="00DA39C6">
        <w:rPr>
          <w:rFonts w:ascii="Tahoma" w:hAnsi="Tahoma" w:cs="Tahoma"/>
          <w:sz w:val="19"/>
          <w:szCs w:val="19"/>
          <w:lang w:val="es-MX"/>
        </w:rPr>
        <w:t xml:space="preserve">Social Media </w:t>
      </w:r>
      <w:r w:rsidR="00625BDB">
        <w:rPr>
          <w:rFonts w:ascii="Tahoma" w:hAnsi="Tahoma" w:cs="Tahoma"/>
          <w:sz w:val="19"/>
          <w:szCs w:val="19"/>
          <w:lang w:val="es-MX"/>
        </w:rPr>
        <w:t>for</w:t>
      </w:r>
      <w:r>
        <w:rPr>
          <w:rFonts w:ascii="Tahoma" w:hAnsi="Tahoma" w:cs="Tahoma"/>
          <w:sz w:val="19"/>
          <w:szCs w:val="19"/>
          <w:lang w:val="es-MX"/>
        </w:rPr>
        <w:t xml:space="preserve"> the project</w:t>
      </w:r>
    </w:p>
    <w:p w14:paraId="777D46E3" w14:textId="55B2B083" w:rsidR="00DB1980" w:rsidRDefault="007C1A09" w:rsidP="00DB1980">
      <w:pPr>
        <w:pStyle w:val="Prrafodelista"/>
        <w:numPr>
          <w:ilvl w:val="0"/>
          <w:numId w:val="45"/>
        </w:numPr>
        <w:jc w:val="both"/>
        <w:rPr>
          <w:rFonts w:ascii="Tahoma" w:hAnsi="Tahoma" w:cs="Tahoma"/>
          <w:sz w:val="19"/>
          <w:szCs w:val="19"/>
          <w:lang w:val="es-MX"/>
        </w:rPr>
      </w:pPr>
      <w:r>
        <w:rPr>
          <w:rFonts w:ascii="Tahoma" w:hAnsi="Tahoma" w:cs="Tahoma"/>
          <w:sz w:val="19"/>
          <w:szCs w:val="19"/>
          <w:lang w:val="es-MX"/>
        </w:rPr>
        <w:t>Accomp</w:t>
      </w:r>
      <w:r w:rsidR="00625BDB">
        <w:rPr>
          <w:rFonts w:ascii="Tahoma" w:hAnsi="Tahoma" w:cs="Tahoma"/>
          <w:sz w:val="19"/>
          <w:szCs w:val="19"/>
          <w:lang w:val="es-MX"/>
        </w:rPr>
        <w:t>a</w:t>
      </w:r>
      <w:r>
        <w:rPr>
          <w:rFonts w:ascii="Tahoma" w:hAnsi="Tahoma" w:cs="Tahoma"/>
          <w:sz w:val="19"/>
          <w:szCs w:val="19"/>
          <w:lang w:val="es-MX"/>
        </w:rPr>
        <w:t xml:space="preserve">ny </w:t>
      </w:r>
      <w:r w:rsidR="00625BDB">
        <w:rPr>
          <w:rFonts w:ascii="Tahoma" w:hAnsi="Tahoma" w:cs="Tahoma"/>
          <w:sz w:val="19"/>
          <w:szCs w:val="19"/>
          <w:lang w:val="es-MX"/>
        </w:rPr>
        <w:t xml:space="preserve">all </w:t>
      </w:r>
      <w:r>
        <w:rPr>
          <w:rFonts w:ascii="Tahoma" w:hAnsi="Tahoma" w:cs="Tahoma"/>
          <w:sz w:val="19"/>
          <w:szCs w:val="19"/>
          <w:lang w:val="es-MX"/>
        </w:rPr>
        <w:t>of the MO on the achievement of it’s individual goals, for reach the goal of 20,000 members reached by the project by March 2016</w:t>
      </w:r>
    </w:p>
    <w:p w14:paraId="38C11A0E" w14:textId="77777777" w:rsidR="00043C1C" w:rsidRPr="00DA39C6" w:rsidRDefault="00043C1C" w:rsidP="00DB1980">
      <w:pPr>
        <w:pStyle w:val="Prrafodelista"/>
        <w:numPr>
          <w:ilvl w:val="0"/>
          <w:numId w:val="45"/>
        </w:numPr>
        <w:jc w:val="both"/>
        <w:rPr>
          <w:rFonts w:ascii="Tahoma" w:hAnsi="Tahoma" w:cs="Tahoma"/>
          <w:sz w:val="19"/>
          <w:szCs w:val="19"/>
          <w:lang w:val="es-MX"/>
        </w:rPr>
      </w:pPr>
    </w:p>
    <w:p w14:paraId="563B667C" w14:textId="2B80B9C0" w:rsidR="002907EA" w:rsidRPr="00DA39C6" w:rsidRDefault="007C1A09" w:rsidP="002907EA">
      <w:p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Achievement</w:t>
      </w:r>
      <w:r w:rsidR="002907EA" w:rsidRPr="00DA39C6">
        <w:rPr>
          <w:rFonts w:ascii="Tahoma" w:hAnsi="Tahoma" w:cs="Tahoma"/>
          <w:i/>
          <w:sz w:val="19"/>
          <w:szCs w:val="19"/>
          <w:lang w:val="en-US"/>
        </w:rPr>
        <w:t xml:space="preserve">s: </w:t>
      </w:r>
    </w:p>
    <w:p w14:paraId="3FD79025" w14:textId="60D1460C" w:rsidR="002907EA" w:rsidRPr="00DA39C6" w:rsidRDefault="004416BB" w:rsidP="002907EA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 xml:space="preserve">Get the MOs in the Caribbean to join the </w:t>
      </w:r>
      <w:proofErr w:type="spellStart"/>
      <w:r>
        <w:rPr>
          <w:rFonts w:ascii="Tahoma" w:hAnsi="Tahoma" w:cs="Tahoma"/>
          <w:i/>
          <w:sz w:val="19"/>
          <w:szCs w:val="19"/>
          <w:lang w:val="en-US"/>
        </w:rPr>
        <w:t>programme</w:t>
      </w:r>
      <w:proofErr w:type="spellEnd"/>
      <w:r>
        <w:rPr>
          <w:rFonts w:ascii="Tahoma" w:hAnsi="Tahoma" w:cs="Tahoma"/>
          <w:i/>
          <w:sz w:val="19"/>
          <w:szCs w:val="19"/>
          <w:lang w:val="en-US"/>
        </w:rPr>
        <w:t xml:space="preserve"> with the Latin American to reach the goal </w:t>
      </w:r>
    </w:p>
    <w:p w14:paraId="4BC1A0E6" w14:textId="3419606A" w:rsidR="002907EA" w:rsidRPr="00DA39C6" w:rsidRDefault="004416BB" w:rsidP="002907EA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Participation of the MOs with the social media content</w:t>
      </w:r>
    </w:p>
    <w:p w14:paraId="5E468001" w14:textId="523AAA2D" w:rsidR="002907EA" w:rsidRPr="00DA39C6" w:rsidRDefault="004416BB" w:rsidP="002907EA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The target was exceeded by</w:t>
      </w:r>
      <w:r w:rsidR="002907EA" w:rsidRPr="00DA39C6">
        <w:rPr>
          <w:rFonts w:ascii="Tahoma" w:hAnsi="Tahoma" w:cs="Tahoma"/>
          <w:i/>
          <w:sz w:val="19"/>
          <w:szCs w:val="19"/>
          <w:lang w:val="en-US"/>
        </w:rPr>
        <w:t xml:space="preserve"> 12,547 </w:t>
      </w:r>
      <w:r>
        <w:rPr>
          <w:rFonts w:ascii="Tahoma" w:hAnsi="Tahoma" w:cs="Tahoma"/>
          <w:i/>
          <w:sz w:val="19"/>
          <w:szCs w:val="19"/>
          <w:lang w:val="en-US"/>
        </w:rPr>
        <w:t xml:space="preserve">members reaching 32,547 members reached by the </w:t>
      </w:r>
      <w:proofErr w:type="spellStart"/>
      <w:r>
        <w:rPr>
          <w:rFonts w:ascii="Tahoma" w:hAnsi="Tahoma" w:cs="Tahoma"/>
          <w:i/>
          <w:sz w:val="19"/>
          <w:szCs w:val="19"/>
          <w:lang w:val="en-US"/>
        </w:rPr>
        <w:t>programme</w:t>
      </w:r>
      <w:proofErr w:type="spellEnd"/>
    </w:p>
    <w:p w14:paraId="0331EB29" w14:textId="77777777" w:rsidR="009F3FF2" w:rsidRPr="00DA39C6" w:rsidRDefault="009F3FF2" w:rsidP="00676A17">
      <w:pPr>
        <w:jc w:val="both"/>
        <w:rPr>
          <w:rFonts w:ascii="Tahoma" w:hAnsi="Tahoma" w:cs="Tahoma"/>
          <w:b/>
          <w:sz w:val="19"/>
          <w:szCs w:val="19"/>
          <w:u w:val="single"/>
          <w:lang w:val="es-MX"/>
        </w:rPr>
      </w:pPr>
    </w:p>
    <w:p w14:paraId="024123FA" w14:textId="2C68FAC0" w:rsidR="00676A17" w:rsidRPr="00DA39C6" w:rsidRDefault="00676A17" w:rsidP="00676A17">
      <w:pPr>
        <w:jc w:val="both"/>
        <w:rPr>
          <w:rFonts w:ascii="Tahoma" w:hAnsi="Tahoma" w:cs="Tahoma"/>
          <w:b/>
          <w:sz w:val="19"/>
          <w:szCs w:val="19"/>
          <w:u w:val="single"/>
          <w:lang w:val="es-MX"/>
        </w:rPr>
      </w:pPr>
      <w:r w:rsidRPr="00DA39C6">
        <w:rPr>
          <w:rFonts w:ascii="Tahoma" w:hAnsi="Tahoma" w:cs="Tahoma"/>
          <w:b/>
          <w:sz w:val="19"/>
          <w:szCs w:val="19"/>
          <w:u w:val="single"/>
          <w:lang w:val="es-MX"/>
        </w:rPr>
        <w:t xml:space="preserve">Radiomóvil Dipsa S.A. de C.V. </w:t>
      </w:r>
      <w:r w:rsidR="00AD7BDF" w:rsidRPr="00DA39C6">
        <w:rPr>
          <w:rFonts w:ascii="Tahoma" w:hAnsi="Tahoma" w:cs="Tahoma"/>
          <w:b/>
          <w:sz w:val="19"/>
          <w:szCs w:val="19"/>
          <w:u w:val="single"/>
          <w:lang w:val="es-MX"/>
        </w:rPr>
        <w:t xml:space="preserve">(TELCEL) </w:t>
      </w:r>
      <w:r w:rsidRPr="00DA39C6">
        <w:rPr>
          <w:rFonts w:ascii="Tahoma" w:hAnsi="Tahoma" w:cs="Tahoma"/>
          <w:b/>
          <w:sz w:val="19"/>
          <w:szCs w:val="19"/>
          <w:u w:val="single"/>
          <w:lang w:val="es-MX"/>
        </w:rPr>
        <w:t>Ciudad de México</w:t>
      </w:r>
    </w:p>
    <w:p w14:paraId="180DE9EA" w14:textId="1A84DB1C" w:rsidR="008A5C4C" w:rsidRDefault="004416BB" w:rsidP="00676A17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 xml:space="preserve">Mobile and </w:t>
      </w:r>
      <w:proofErr w:type="gramStart"/>
      <w:r>
        <w:rPr>
          <w:rFonts w:ascii="Tahoma" w:hAnsi="Tahoma" w:cs="Tahoma"/>
          <w:sz w:val="19"/>
          <w:szCs w:val="19"/>
          <w:lang w:val="en-US"/>
        </w:rPr>
        <w:t>internet</w:t>
      </w:r>
      <w:proofErr w:type="gramEnd"/>
      <w:r>
        <w:rPr>
          <w:rFonts w:ascii="Tahoma" w:hAnsi="Tahoma" w:cs="Tahoma"/>
          <w:sz w:val="19"/>
          <w:szCs w:val="19"/>
          <w:lang w:val="en-US"/>
        </w:rPr>
        <w:t xml:space="preserve"> service company</w:t>
      </w:r>
      <w:r w:rsidR="00127AD2">
        <w:rPr>
          <w:rFonts w:ascii="Tahoma" w:hAnsi="Tahoma" w:cs="Tahoma"/>
          <w:sz w:val="19"/>
          <w:szCs w:val="19"/>
          <w:lang w:val="en-US"/>
        </w:rPr>
        <w:t>.</w:t>
      </w:r>
      <w:r>
        <w:rPr>
          <w:rFonts w:ascii="Tahoma" w:hAnsi="Tahoma" w:cs="Tahoma"/>
          <w:sz w:val="19"/>
          <w:szCs w:val="19"/>
          <w:lang w:val="en-US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  <w:lang w:val="en-US"/>
        </w:rPr>
        <w:t>Telcel</w:t>
      </w:r>
      <w:proofErr w:type="spellEnd"/>
      <w:r>
        <w:rPr>
          <w:rFonts w:ascii="Tahoma" w:hAnsi="Tahoma" w:cs="Tahoma"/>
          <w:sz w:val="19"/>
          <w:szCs w:val="19"/>
          <w:lang w:val="en-US"/>
        </w:rPr>
        <w:t xml:space="preserve"> is the </w:t>
      </w:r>
      <w:r w:rsidR="002E544F">
        <w:rPr>
          <w:rFonts w:ascii="Tahoma" w:hAnsi="Tahoma" w:cs="Tahoma"/>
          <w:sz w:val="19"/>
          <w:szCs w:val="19"/>
          <w:lang w:val="en-US"/>
        </w:rPr>
        <w:t>largest</w:t>
      </w:r>
      <w:r>
        <w:rPr>
          <w:rFonts w:ascii="Tahoma" w:hAnsi="Tahoma" w:cs="Tahoma"/>
          <w:sz w:val="19"/>
          <w:szCs w:val="19"/>
          <w:lang w:val="en-US"/>
        </w:rPr>
        <w:t xml:space="preserve"> mobile company in Mexico.</w:t>
      </w:r>
    </w:p>
    <w:p w14:paraId="6D5C3941" w14:textId="3CBF12D7" w:rsidR="00127AD2" w:rsidRDefault="00127AD2" w:rsidP="00676A17">
      <w:pPr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</w:pPr>
      <w:proofErr w:type="spellStart"/>
      <w:r w:rsidRPr="00127AD2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Lago</w:t>
      </w:r>
      <w:proofErr w:type="spellEnd"/>
      <w:r w:rsidRPr="00127AD2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 Zurich 245, Col. </w:t>
      </w:r>
      <w:proofErr w:type="spellStart"/>
      <w:r w:rsidRPr="00127AD2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Ampliación</w:t>
      </w:r>
      <w:proofErr w:type="spellEnd"/>
      <w:r w:rsidRPr="00127AD2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 Granada, Ciudad de México</w:t>
      </w:r>
      <w:r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, 11529.</w:t>
      </w:r>
    </w:p>
    <w:p w14:paraId="2F6E7D06" w14:textId="77777777" w:rsidR="00127AD2" w:rsidRDefault="00127AD2" w:rsidP="00676A17">
      <w:pPr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</w:pPr>
    </w:p>
    <w:p w14:paraId="1F35F449" w14:textId="2BD1A3BA" w:rsidR="00127AD2" w:rsidRPr="00DA39C6" w:rsidRDefault="00127AD2" w:rsidP="00127AD2">
      <w:pPr>
        <w:tabs>
          <w:tab w:val="left" w:pos="601"/>
        </w:tabs>
        <w:rPr>
          <w:rFonts w:ascii="Tahoma" w:hAnsi="Tahoma" w:cs="Tahoma"/>
          <w:b/>
          <w:sz w:val="19"/>
          <w:szCs w:val="19"/>
          <w:lang w:val="en-US"/>
        </w:rPr>
      </w:pPr>
      <w:proofErr w:type="spellStart"/>
      <w:r w:rsidRPr="00DA39C6">
        <w:rPr>
          <w:rFonts w:ascii="Tahoma" w:hAnsi="Tahoma" w:cs="Tahoma"/>
          <w:b/>
          <w:sz w:val="19"/>
          <w:szCs w:val="19"/>
          <w:lang w:val="en-US"/>
        </w:rPr>
        <w:t>Jefe</w:t>
      </w:r>
      <w:proofErr w:type="spellEnd"/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 de </w:t>
      </w:r>
      <w:proofErr w:type="spellStart"/>
      <w:r w:rsidRPr="00DA39C6">
        <w:rPr>
          <w:rFonts w:ascii="Tahoma" w:hAnsi="Tahoma" w:cs="Tahoma"/>
          <w:b/>
          <w:sz w:val="19"/>
          <w:szCs w:val="19"/>
          <w:lang w:val="en-US"/>
        </w:rPr>
        <w:t>Materiales</w:t>
      </w:r>
      <w:proofErr w:type="spellEnd"/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proofErr w:type="spellStart"/>
      <w:r w:rsidRPr="00DA39C6">
        <w:rPr>
          <w:rFonts w:ascii="Tahoma" w:hAnsi="Tahoma" w:cs="Tahoma"/>
          <w:b/>
          <w:sz w:val="19"/>
          <w:szCs w:val="19"/>
          <w:lang w:val="en-US"/>
        </w:rPr>
        <w:t>Promocionales</w:t>
      </w:r>
      <w:proofErr w:type="spellEnd"/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 y </w:t>
      </w:r>
      <w:proofErr w:type="spellStart"/>
      <w:r w:rsidRPr="00DA39C6">
        <w:rPr>
          <w:rFonts w:ascii="Tahoma" w:hAnsi="Tahoma" w:cs="Tahoma"/>
          <w:b/>
          <w:sz w:val="19"/>
          <w:szCs w:val="19"/>
          <w:lang w:val="en-US"/>
        </w:rPr>
        <w:t>Comunicación</w:t>
      </w:r>
      <w:proofErr w:type="spellEnd"/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proofErr w:type="spellStart"/>
      <w:r w:rsidRPr="00DA39C6">
        <w:rPr>
          <w:rFonts w:ascii="Tahoma" w:hAnsi="Tahoma" w:cs="Tahoma"/>
          <w:b/>
          <w:sz w:val="19"/>
          <w:szCs w:val="19"/>
          <w:lang w:val="en-US"/>
        </w:rPr>
        <w:t>regiones</w:t>
      </w:r>
      <w:proofErr w:type="spellEnd"/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 1 </w:t>
      </w:r>
      <w:proofErr w:type="gramStart"/>
      <w:r w:rsidRPr="00DA39C6">
        <w:rPr>
          <w:rFonts w:ascii="Tahoma" w:hAnsi="Tahoma" w:cs="Tahoma"/>
          <w:b/>
          <w:sz w:val="19"/>
          <w:szCs w:val="19"/>
          <w:lang w:val="en-US"/>
        </w:rPr>
        <w:t>a</w:t>
      </w:r>
      <w:proofErr w:type="gramEnd"/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 8</w:t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 w:rsidR="002E544F" w:rsidRPr="00DA39C6">
        <w:rPr>
          <w:rFonts w:ascii="Tahoma" w:hAnsi="Tahoma" w:cs="Tahoma"/>
          <w:b/>
          <w:sz w:val="19"/>
          <w:szCs w:val="19"/>
          <w:lang w:val="en-US"/>
        </w:rPr>
        <w:t>Octob</w:t>
      </w:r>
      <w:r w:rsidR="002E544F">
        <w:rPr>
          <w:rFonts w:ascii="Tahoma" w:hAnsi="Tahoma" w:cs="Tahoma"/>
          <w:b/>
          <w:sz w:val="19"/>
          <w:szCs w:val="19"/>
          <w:lang w:val="en-US"/>
        </w:rPr>
        <w:t>er</w:t>
      </w:r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 2008 </w:t>
      </w:r>
      <w:r>
        <w:rPr>
          <w:rFonts w:ascii="Tahoma" w:hAnsi="Tahoma" w:cs="Tahoma"/>
          <w:b/>
          <w:sz w:val="19"/>
          <w:szCs w:val="19"/>
          <w:lang w:val="en-US"/>
        </w:rPr>
        <w:t>- April</w:t>
      </w:r>
      <w:r w:rsidRPr="00DA39C6">
        <w:rPr>
          <w:rFonts w:ascii="Tahoma" w:hAnsi="Tahoma" w:cs="Tahoma"/>
          <w:b/>
          <w:sz w:val="19"/>
          <w:szCs w:val="19"/>
          <w:lang w:val="en-US"/>
        </w:rPr>
        <w:t xml:space="preserve"> 2014</w:t>
      </w:r>
    </w:p>
    <w:p w14:paraId="1A1799B2" w14:textId="01B5F746" w:rsidR="003C03C6" w:rsidRPr="00DA39C6" w:rsidRDefault="002E544F" w:rsidP="00442DCB">
      <w:pPr>
        <w:jc w:val="both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 xml:space="preserve">As a coordinator of </w:t>
      </w:r>
      <w:r w:rsidR="00210C6B">
        <w:rPr>
          <w:rFonts w:ascii="Tahoma" w:hAnsi="Tahoma" w:cs="Tahoma"/>
          <w:sz w:val="19"/>
          <w:szCs w:val="19"/>
          <w:lang w:val="en-US"/>
        </w:rPr>
        <w:t xml:space="preserve">the Marketing areas </w:t>
      </w:r>
      <w:r w:rsidR="00285EBB">
        <w:rPr>
          <w:rFonts w:ascii="Tahoma" w:hAnsi="Tahoma" w:cs="Tahoma"/>
          <w:sz w:val="19"/>
          <w:szCs w:val="19"/>
          <w:lang w:val="en-US"/>
        </w:rPr>
        <w:t>in the provinces of the country</w:t>
      </w:r>
      <w:r w:rsidR="00210C6B">
        <w:rPr>
          <w:rFonts w:ascii="Tahoma" w:hAnsi="Tahoma" w:cs="Tahoma"/>
          <w:sz w:val="19"/>
          <w:szCs w:val="19"/>
          <w:lang w:val="en-US"/>
        </w:rPr>
        <w:t>, my mai</w:t>
      </w:r>
      <w:r w:rsidR="00DE063E">
        <w:rPr>
          <w:rFonts w:ascii="Tahoma" w:hAnsi="Tahoma" w:cs="Tahoma"/>
          <w:sz w:val="19"/>
          <w:szCs w:val="19"/>
          <w:lang w:val="en-US"/>
        </w:rPr>
        <w:t>n</w:t>
      </w:r>
      <w:r w:rsidR="00210C6B">
        <w:rPr>
          <w:rFonts w:ascii="Tahoma" w:hAnsi="Tahoma" w:cs="Tahoma"/>
          <w:sz w:val="19"/>
          <w:szCs w:val="19"/>
          <w:lang w:val="en-US"/>
        </w:rPr>
        <w:t xml:space="preserve"> role</w:t>
      </w:r>
      <w:r w:rsidR="00DE063E">
        <w:rPr>
          <w:rFonts w:ascii="Tahoma" w:hAnsi="Tahoma" w:cs="Tahoma"/>
          <w:sz w:val="19"/>
          <w:szCs w:val="19"/>
          <w:lang w:val="en-US"/>
        </w:rPr>
        <w:t>s</w:t>
      </w:r>
      <w:r w:rsidR="00210C6B">
        <w:rPr>
          <w:rFonts w:ascii="Tahoma" w:hAnsi="Tahoma" w:cs="Tahoma"/>
          <w:sz w:val="19"/>
          <w:szCs w:val="19"/>
          <w:lang w:val="en-US"/>
        </w:rPr>
        <w:t xml:space="preserve"> w</w:t>
      </w:r>
      <w:r w:rsidR="00DE063E">
        <w:rPr>
          <w:rFonts w:ascii="Tahoma" w:hAnsi="Tahoma" w:cs="Tahoma"/>
          <w:sz w:val="19"/>
          <w:szCs w:val="19"/>
          <w:lang w:val="en-US"/>
        </w:rPr>
        <w:t>ere</w:t>
      </w:r>
      <w:r w:rsidR="00210C6B">
        <w:rPr>
          <w:rFonts w:ascii="Tahoma" w:hAnsi="Tahoma" w:cs="Tahoma"/>
          <w:sz w:val="19"/>
          <w:szCs w:val="19"/>
          <w:lang w:val="en-US"/>
        </w:rPr>
        <w:t>:</w:t>
      </w:r>
    </w:p>
    <w:p w14:paraId="0D9B3FF4" w14:textId="77777777" w:rsidR="00F17925" w:rsidRPr="00DA39C6" w:rsidRDefault="00F17925" w:rsidP="00064900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>Branding</w:t>
      </w:r>
    </w:p>
    <w:p w14:paraId="17F129BE" w14:textId="77777777" w:rsidR="00F17925" w:rsidRPr="00DA39C6" w:rsidRDefault="00F17925" w:rsidP="00064900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>POP ads</w:t>
      </w:r>
    </w:p>
    <w:p w14:paraId="19DB170C" w14:textId="01699A1D" w:rsidR="00F17925" w:rsidRPr="00DA39C6" w:rsidRDefault="00F17925" w:rsidP="00064900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 xml:space="preserve">B2C </w:t>
      </w:r>
      <w:r w:rsidR="00210C6B">
        <w:rPr>
          <w:rFonts w:ascii="Tahoma" w:hAnsi="Tahoma" w:cs="Tahoma"/>
          <w:sz w:val="19"/>
          <w:szCs w:val="19"/>
          <w:lang w:val="en-US"/>
        </w:rPr>
        <w:t xml:space="preserve">Activations </w:t>
      </w:r>
      <w:r w:rsidRPr="00DA39C6">
        <w:rPr>
          <w:rFonts w:ascii="Tahoma" w:hAnsi="Tahoma" w:cs="Tahoma"/>
          <w:sz w:val="19"/>
          <w:szCs w:val="19"/>
          <w:lang w:val="en-US"/>
        </w:rPr>
        <w:t>by AIO</w:t>
      </w:r>
    </w:p>
    <w:p w14:paraId="050FE39B" w14:textId="77777777" w:rsidR="00F17925" w:rsidRPr="00DA39C6" w:rsidRDefault="00F17925" w:rsidP="00064900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>Street and Guerrilla Marketing</w:t>
      </w:r>
    </w:p>
    <w:p w14:paraId="4D9B6648" w14:textId="77777777" w:rsidR="00F17925" w:rsidRPr="00DA39C6" w:rsidRDefault="00F17925" w:rsidP="00064900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>BTL, ATL</w:t>
      </w:r>
    </w:p>
    <w:p w14:paraId="3AB65981" w14:textId="494D95B5" w:rsidR="00F17925" w:rsidRPr="00DA39C6" w:rsidRDefault="00F17925" w:rsidP="00DF7D2B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>SMS Contest</w:t>
      </w:r>
      <w:r w:rsidR="00DF7D2B" w:rsidRPr="00DA39C6">
        <w:rPr>
          <w:rFonts w:ascii="Tahoma" w:hAnsi="Tahoma" w:cs="Tahoma"/>
          <w:sz w:val="19"/>
          <w:szCs w:val="19"/>
          <w:lang w:val="en-US"/>
        </w:rPr>
        <w:t xml:space="preserve"> y </w:t>
      </w:r>
      <w:r w:rsidRPr="00DA39C6">
        <w:rPr>
          <w:rFonts w:ascii="Tahoma" w:hAnsi="Tahoma" w:cs="Tahoma"/>
          <w:sz w:val="19"/>
          <w:szCs w:val="19"/>
          <w:lang w:val="en-US"/>
        </w:rPr>
        <w:t>Social Media Contest (Facebook y Twitter)</w:t>
      </w:r>
    </w:p>
    <w:p w14:paraId="00947F96" w14:textId="76A89212" w:rsidR="00F17925" w:rsidRPr="00DA39C6" w:rsidRDefault="00210C6B" w:rsidP="00064900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Communication advertisement in POS</w:t>
      </w:r>
    </w:p>
    <w:p w14:paraId="2AA16B39" w14:textId="5688970D" w:rsidR="00F17925" w:rsidRPr="00210C6B" w:rsidRDefault="00F17925" w:rsidP="00210C6B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>Show training DEUR</w:t>
      </w:r>
      <w:r w:rsidR="00210C6B">
        <w:rPr>
          <w:rFonts w:ascii="Tahoma" w:hAnsi="Tahoma" w:cs="Tahoma"/>
          <w:sz w:val="19"/>
          <w:szCs w:val="19"/>
          <w:lang w:val="en-US"/>
        </w:rPr>
        <w:t xml:space="preserve"> (launch event with the mobile trade)</w:t>
      </w:r>
    </w:p>
    <w:p w14:paraId="3E8617DC" w14:textId="246AEFA7" w:rsidR="00064900" w:rsidRDefault="00646970" w:rsidP="00D82385">
      <w:pPr>
        <w:numPr>
          <w:ilvl w:val="0"/>
          <w:numId w:val="34"/>
        </w:numPr>
        <w:jc w:val="both"/>
        <w:rPr>
          <w:rFonts w:ascii="Tahoma" w:hAnsi="Tahoma" w:cs="Tahoma"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>Giveaways</w:t>
      </w:r>
      <w:r w:rsidR="003F57D6" w:rsidRPr="00DA39C6">
        <w:rPr>
          <w:rFonts w:ascii="Tahoma" w:hAnsi="Tahoma" w:cs="Tahoma"/>
          <w:sz w:val="19"/>
          <w:szCs w:val="19"/>
          <w:lang w:val="en-US"/>
        </w:rPr>
        <w:t xml:space="preserve"> for costumers</w:t>
      </w:r>
      <w:r w:rsidR="003C03C6" w:rsidRPr="00DA39C6">
        <w:rPr>
          <w:rFonts w:ascii="Tahoma" w:hAnsi="Tahoma" w:cs="Tahoma"/>
          <w:sz w:val="19"/>
          <w:szCs w:val="19"/>
          <w:lang w:val="en-US"/>
        </w:rPr>
        <w:t xml:space="preserve"> (Merchandising)</w:t>
      </w:r>
    </w:p>
    <w:p w14:paraId="3CDBF499" w14:textId="77777777" w:rsidR="00442DCB" w:rsidRPr="00DA39C6" w:rsidRDefault="00442DCB" w:rsidP="00442DCB">
      <w:pPr>
        <w:ind w:left="360"/>
        <w:jc w:val="both"/>
        <w:rPr>
          <w:rFonts w:ascii="Tahoma" w:hAnsi="Tahoma" w:cs="Tahoma"/>
          <w:sz w:val="19"/>
          <w:szCs w:val="19"/>
          <w:lang w:val="en-US"/>
        </w:rPr>
      </w:pPr>
    </w:p>
    <w:p w14:paraId="1A5DEC38" w14:textId="6F18DB99" w:rsidR="00E558D0" w:rsidRPr="00DA39C6" w:rsidRDefault="00DE063E" w:rsidP="00141F19">
      <w:p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Achievements</w:t>
      </w:r>
      <w:r w:rsidR="00141F19" w:rsidRPr="00DA39C6">
        <w:rPr>
          <w:rFonts w:ascii="Tahoma" w:hAnsi="Tahoma" w:cs="Tahoma"/>
          <w:i/>
          <w:sz w:val="19"/>
          <w:szCs w:val="19"/>
          <w:lang w:val="en-US"/>
        </w:rPr>
        <w:t xml:space="preserve">: </w:t>
      </w:r>
    </w:p>
    <w:p w14:paraId="203BD240" w14:textId="2A5ED3EA" w:rsidR="007267FB" w:rsidRPr="00DA39C6" w:rsidRDefault="004C7444" w:rsidP="00E558D0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Approval of communication and campaign in regions 1 to 8</w:t>
      </w:r>
    </w:p>
    <w:p w14:paraId="31FD93AE" w14:textId="1DBA67B9" w:rsidR="00D270AC" w:rsidRPr="00DA39C6" w:rsidRDefault="004C7444" w:rsidP="00E558D0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 xml:space="preserve">Improvement of sales with </w:t>
      </w:r>
      <w:r w:rsidR="00703C38">
        <w:rPr>
          <w:rFonts w:ascii="Tahoma" w:hAnsi="Tahoma" w:cs="Tahoma"/>
          <w:i/>
          <w:sz w:val="19"/>
          <w:szCs w:val="19"/>
          <w:lang w:val="en-US"/>
        </w:rPr>
        <w:t>campaign</w:t>
      </w:r>
      <w:r>
        <w:rPr>
          <w:rFonts w:ascii="Tahoma" w:hAnsi="Tahoma" w:cs="Tahoma"/>
          <w:i/>
          <w:sz w:val="19"/>
          <w:szCs w:val="19"/>
          <w:lang w:val="en-US"/>
        </w:rPr>
        <w:t xml:space="preserve">, promotions and BTL </w:t>
      </w:r>
    </w:p>
    <w:p w14:paraId="6817370D" w14:textId="540BE576" w:rsidR="008A5C4C" w:rsidRPr="00DA39C6" w:rsidRDefault="00703C38" w:rsidP="00141F19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Social Media contest with more that 32,000 costumers participating by season</w:t>
      </w:r>
    </w:p>
    <w:p w14:paraId="5DA7DA71" w14:textId="03BF34A0" w:rsidR="00E558D0" w:rsidRPr="00DA39C6" w:rsidRDefault="00703C38" w:rsidP="00141F19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Standar</w:t>
      </w:r>
      <w:r w:rsidR="003907D8">
        <w:rPr>
          <w:rFonts w:ascii="Tahoma" w:hAnsi="Tahoma" w:cs="Tahoma"/>
          <w:i/>
          <w:sz w:val="19"/>
          <w:szCs w:val="19"/>
          <w:lang w:val="en-US"/>
        </w:rPr>
        <w:t>dize</w:t>
      </w:r>
      <w:r>
        <w:rPr>
          <w:rFonts w:ascii="Tahoma" w:hAnsi="Tahoma" w:cs="Tahoma"/>
          <w:i/>
          <w:sz w:val="19"/>
          <w:szCs w:val="19"/>
          <w:lang w:val="en-US"/>
        </w:rPr>
        <w:t xml:space="preserve"> communication of all mobile-trades</w:t>
      </w:r>
    </w:p>
    <w:p w14:paraId="0B741066" w14:textId="3ED4C610" w:rsidR="00E558D0" w:rsidRDefault="003907D8" w:rsidP="00141F19">
      <w:pPr>
        <w:pStyle w:val="Prrafodelista"/>
        <w:numPr>
          <w:ilvl w:val="0"/>
          <w:numId w:val="40"/>
        </w:numPr>
        <w:jc w:val="both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Standardize</w:t>
      </w:r>
      <w:r w:rsidR="00703C38">
        <w:rPr>
          <w:rFonts w:ascii="Tahoma" w:hAnsi="Tahoma" w:cs="Tahoma"/>
          <w:i/>
          <w:sz w:val="19"/>
          <w:szCs w:val="19"/>
          <w:lang w:val="en-US"/>
        </w:rPr>
        <w:t xml:space="preserve"> campaigns with corporate MKT</w:t>
      </w:r>
    </w:p>
    <w:p w14:paraId="631153FD" w14:textId="77777777" w:rsidR="00043C1C" w:rsidRDefault="00043C1C" w:rsidP="00043C1C">
      <w:pPr>
        <w:jc w:val="both"/>
        <w:rPr>
          <w:rFonts w:ascii="Tahoma" w:hAnsi="Tahoma" w:cs="Tahoma"/>
          <w:i/>
          <w:sz w:val="19"/>
          <w:szCs w:val="19"/>
          <w:lang w:val="en-US"/>
        </w:rPr>
      </w:pPr>
    </w:p>
    <w:p w14:paraId="40C751BE" w14:textId="76FBBE24" w:rsidR="003B6EC1" w:rsidRPr="00DA39C6" w:rsidRDefault="00C84DBC" w:rsidP="003B6EC1">
      <w:pPr>
        <w:jc w:val="both"/>
        <w:rPr>
          <w:rFonts w:ascii="Tahoma" w:hAnsi="Tahoma" w:cs="Tahoma"/>
          <w:b/>
          <w:sz w:val="19"/>
          <w:szCs w:val="19"/>
          <w:lang w:val="en-US"/>
        </w:rPr>
      </w:pPr>
      <w:r w:rsidRPr="00DA39C6">
        <w:rPr>
          <w:rFonts w:ascii="Tahoma" w:hAnsi="Tahoma" w:cs="Tahoma"/>
          <w:b/>
          <w:sz w:val="19"/>
          <w:szCs w:val="19"/>
          <w:u w:val="single"/>
          <w:lang w:val="es-MX"/>
        </w:rPr>
        <w:lastRenderedPageBreak/>
        <w:t>Teorem by Synapsis</w:t>
      </w:r>
      <w:r w:rsidR="00663E09" w:rsidRPr="00DA39C6">
        <w:rPr>
          <w:rFonts w:ascii="Tahoma" w:hAnsi="Tahoma" w:cs="Tahoma"/>
          <w:b/>
          <w:sz w:val="19"/>
          <w:szCs w:val="19"/>
          <w:lang w:val="es-MX"/>
        </w:rPr>
        <w:t xml:space="preserve">  </w:t>
      </w:r>
      <w:r w:rsidRPr="00DA39C6">
        <w:rPr>
          <w:rFonts w:ascii="Tahoma" w:hAnsi="Tahoma" w:cs="Tahoma"/>
          <w:b/>
          <w:sz w:val="19"/>
          <w:szCs w:val="19"/>
          <w:lang w:val="es-MX"/>
        </w:rPr>
        <w:t xml:space="preserve">Ciudad de </w:t>
      </w:r>
      <w:r w:rsidR="00663E09" w:rsidRPr="00DA39C6">
        <w:rPr>
          <w:rFonts w:ascii="Tahoma" w:hAnsi="Tahoma" w:cs="Tahoma"/>
          <w:b/>
          <w:sz w:val="19"/>
          <w:szCs w:val="19"/>
          <w:lang w:val="en-US"/>
        </w:rPr>
        <w:t>México</w:t>
      </w:r>
    </w:p>
    <w:p w14:paraId="3997AC3B" w14:textId="7FDAFECF" w:rsidR="003B6EC1" w:rsidRDefault="00703C38" w:rsidP="00C84DBC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RP and Media Agency</w:t>
      </w:r>
    </w:p>
    <w:p w14:paraId="0F6E4DCD" w14:textId="3A17D3C1" w:rsidR="00703C38" w:rsidRDefault="00F2397D" w:rsidP="00C84DBC">
      <w:pPr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</w:pPr>
      <w:r w:rsidRPr="00F2397D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Cerro de </w:t>
      </w:r>
      <w:proofErr w:type="spellStart"/>
      <w:r w:rsidRPr="00F2397D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Maika</w:t>
      </w:r>
      <w:proofErr w:type="spellEnd"/>
      <w:r w:rsidRPr="00F2397D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 390, Lomas de Chapultepec, Ciudad de México, 11000</w:t>
      </w:r>
    </w:p>
    <w:p w14:paraId="3F235606" w14:textId="77777777" w:rsidR="00F2397D" w:rsidRDefault="00F2397D" w:rsidP="00C84DBC">
      <w:pPr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</w:pPr>
    </w:p>
    <w:p w14:paraId="49A805E3" w14:textId="1976DA08" w:rsidR="00F2397D" w:rsidRPr="00F2397D" w:rsidRDefault="00A53A67" w:rsidP="00442DCB">
      <w:pPr>
        <w:ind w:left="360"/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</w:pPr>
      <w:r>
        <w:rPr>
          <w:rFonts w:ascii="Tahoma" w:hAnsi="Tahoma" w:cs="Tahoma"/>
          <w:b/>
          <w:sz w:val="19"/>
          <w:szCs w:val="19"/>
          <w:lang w:val="en-US"/>
        </w:rPr>
        <w:t>Art director</w:t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>
        <w:rPr>
          <w:rFonts w:ascii="Tahoma" w:hAnsi="Tahoma" w:cs="Tahoma"/>
          <w:b/>
          <w:sz w:val="19"/>
          <w:szCs w:val="19"/>
          <w:lang w:val="en-US"/>
        </w:rPr>
        <w:tab/>
      </w:r>
      <w:r w:rsidR="00F2397D">
        <w:rPr>
          <w:rFonts w:ascii="Tahoma" w:hAnsi="Tahoma" w:cs="Tahoma"/>
          <w:b/>
          <w:sz w:val="19"/>
          <w:szCs w:val="19"/>
          <w:lang w:val="en-US"/>
        </w:rPr>
        <w:tab/>
      </w:r>
      <w:r w:rsidR="00F2397D">
        <w:rPr>
          <w:rFonts w:ascii="Tahoma" w:hAnsi="Tahoma" w:cs="Tahoma"/>
          <w:b/>
          <w:sz w:val="19"/>
          <w:szCs w:val="19"/>
          <w:lang w:val="en-US"/>
        </w:rPr>
        <w:tab/>
      </w:r>
      <w:r w:rsidR="00F2397D">
        <w:rPr>
          <w:rFonts w:ascii="Tahoma" w:hAnsi="Tahoma" w:cs="Tahoma"/>
          <w:b/>
          <w:sz w:val="19"/>
          <w:szCs w:val="19"/>
          <w:lang w:val="en-US"/>
        </w:rPr>
        <w:tab/>
      </w:r>
      <w:r w:rsidR="00F2397D">
        <w:rPr>
          <w:rFonts w:ascii="Tahoma" w:hAnsi="Tahoma" w:cs="Tahoma"/>
          <w:b/>
          <w:sz w:val="19"/>
          <w:szCs w:val="19"/>
          <w:lang w:val="en-US"/>
        </w:rPr>
        <w:tab/>
      </w:r>
      <w:r w:rsidR="00F2397D">
        <w:rPr>
          <w:rFonts w:ascii="Tahoma" w:hAnsi="Tahoma" w:cs="Tahoma"/>
          <w:b/>
          <w:sz w:val="19"/>
          <w:szCs w:val="19"/>
          <w:lang w:val="en-US"/>
        </w:rPr>
        <w:tab/>
      </w:r>
      <w:r w:rsidR="00F2397D">
        <w:rPr>
          <w:rFonts w:ascii="Tahoma" w:hAnsi="Tahoma" w:cs="Tahoma"/>
          <w:b/>
          <w:sz w:val="19"/>
          <w:szCs w:val="19"/>
          <w:lang w:val="en-US"/>
        </w:rPr>
        <w:tab/>
      </w:r>
      <w:r w:rsidR="00F2397D" w:rsidRPr="00DA39C6">
        <w:rPr>
          <w:rFonts w:ascii="Tahoma" w:hAnsi="Tahoma" w:cs="Tahoma"/>
          <w:b/>
          <w:sz w:val="19"/>
          <w:szCs w:val="19"/>
          <w:lang w:val="en-US"/>
        </w:rPr>
        <w:t>Jun</w:t>
      </w:r>
      <w:r w:rsidR="00F2397D">
        <w:rPr>
          <w:rFonts w:ascii="Tahoma" w:hAnsi="Tahoma" w:cs="Tahoma"/>
          <w:b/>
          <w:sz w:val="19"/>
          <w:szCs w:val="19"/>
          <w:lang w:val="en-US"/>
        </w:rPr>
        <w:t>e</w:t>
      </w:r>
      <w:r w:rsidR="00F2397D" w:rsidRPr="00DA39C6">
        <w:rPr>
          <w:rFonts w:ascii="Tahoma" w:hAnsi="Tahoma" w:cs="Tahoma"/>
          <w:b/>
          <w:sz w:val="19"/>
          <w:szCs w:val="19"/>
          <w:lang w:val="en-US"/>
        </w:rPr>
        <w:t xml:space="preserve"> 2006 </w:t>
      </w:r>
      <w:r w:rsidR="00F2397D">
        <w:rPr>
          <w:rFonts w:ascii="Tahoma" w:hAnsi="Tahoma" w:cs="Tahoma"/>
          <w:b/>
          <w:sz w:val="19"/>
          <w:szCs w:val="19"/>
          <w:lang w:val="en-US"/>
        </w:rPr>
        <w:t>- October</w:t>
      </w:r>
      <w:r w:rsidR="00F2397D" w:rsidRPr="00DA39C6">
        <w:rPr>
          <w:rFonts w:ascii="Tahoma" w:hAnsi="Tahoma" w:cs="Tahoma"/>
          <w:b/>
          <w:sz w:val="19"/>
          <w:szCs w:val="19"/>
          <w:lang w:val="en-US"/>
        </w:rPr>
        <w:t xml:space="preserve"> 2008</w:t>
      </w:r>
    </w:p>
    <w:p w14:paraId="68C97909" w14:textId="19D68E38" w:rsidR="00C84DBC" w:rsidRPr="00DA39C6" w:rsidRDefault="00A53A67" w:rsidP="00442DCB">
      <w:pPr>
        <w:pStyle w:val="Prrafodelista"/>
        <w:numPr>
          <w:ilvl w:val="0"/>
          <w:numId w:val="34"/>
        </w:numPr>
        <w:tabs>
          <w:tab w:val="clear" w:pos="360"/>
          <w:tab w:val="num" w:pos="720"/>
        </w:tabs>
        <w:ind w:left="720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Art director for</w:t>
      </w:r>
      <w:r w:rsidR="00C84DBC" w:rsidRPr="00DA39C6">
        <w:rPr>
          <w:rFonts w:ascii="Tahoma" w:hAnsi="Tahoma" w:cs="Tahoma"/>
          <w:sz w:val="19"/>
          <w:szCs w:val="19"/>
          <w:lang w:val="en-US"/>
        </w:rPr>
        <w:t xml:space="preserve">: </w:t>
      </w:r>
      <w:proofErr w:type="spellStart"/>
      <w:r w:rsidR="00C84DBC" w:rsidRPr="00DA39C6">
        <w:rPr>
          <w:rFonts w:ascii="Tahoma" w:hAnsi="Tahoma" w:cs="Tahoma"/>
          <w:sz w:val="19"/>
          <w:szCs w:val="19"/>
          <w:lang w:val="en-US"/>
        </w:rPr>
        <w:t>Amanali</w:t>
      </w:r>
      <w:proofErr w:type="spellEnd"/>
      <w:r w:rsidR="00C84DBC" w:rsidRPr="00DA39C6">
        <w:rPr>
          <w:rFonts w:ascii="Tahoma" w:hAnsi="Tahoma" w:cs="Tahoma"/>
          <w:sz w:val="19"/>
          <w:szCs w:val="19"/>
          <w:lang w:val="en-US"/>
        </w:rPr>
        <w:t xml:space="preserve"> C</w:t>
      </w:r>
      <w:r>
        <w:rPr>
          <w:rFonts w:ascii="Tahoma" w:hAnsi="Tahoma" w:cs="Tahoma"/>
          <w:sz w:val="19"/>
          <w:szCs w:val="19"/>
          <w:lang w:val="en-US"/>
        </w:rPr>
        <w:t xml:space="preserve">ountry Club, </w:t>
      </w:r>
      <w:proofErr w:type="spellStart"/>
      <w:r>
        <w:rPr>
          <w:rFonts w:ascii="Tahoma" w:hAnsi="Tahoma" w:cs="Tahoma"/>
          <w:sz w:val="19"/>
          <w:szCs w:val="19"/>
          <w:lang w:val="en-US"/>
        </w:rPr>
        <w:t>Merk</w:t>
      </w:r>
      <w:proofErr w:type="spellEnd"/>
      <w:r>
        <w:rPr>
          <w:rFonts w:ascii="Tahoma" w:hAnsi="Tahoma" w:cs="Tahoma"/>
          <w:sz w:val="19"/>
          <w:szCs w:val="19"/>
          <w:lang w:val="en-US"/>
        </w:rPr>
        <w:t xml:space="preserve"> laboratories</w:t>
      </w:r>
      <w:r w:rsidR="0011051A">
        <w:rPr>
          <w:rFonts w:ascii="Tahoma" w:hAnsi="Tahoma" w:cs="Tahoma"/>
          <w:sz w:val="19"/>
          <w:szCs w:val="19"/>
          <w:lang w:val="en-US"/>
        </w:rPr>
        <w:t xml:space="preserve"> Mexico and</w:t>
      </w:r>
      <w:r w:rsidR="00393685" w:rsidRPr="00DA39C6">
        <w:rPr>
          <w:rFonts w:ascii="Tahoma" w:hAnsi="Tahoma" w:cs="Tahoma"/>
          <w:sz w:val="19"/>
          <w:szCs w:val="19"/>
          <w:lang w:val="en-US"/>
        </w:rPr>
        <w:t xml:space="preserve"> Bosque Real</w:t>
      </w:r>
    </w:p>
    <w:p w14:paraId="2B649EC1" w14:textId="7CCD2296" w:rsidR="00CE4A16" w:rsidRPr="00043C1C" w:rsidRDefault="00C84DBC" w:rsidP="00442DCB">
      <w:pPr>
        <w:pStyle w:val="Prrafodelista"/>
        <w:numPr>
          <w:ilvl w:val="0"/>
          <w:numId w:val="34"/>
        </w:numPr>
        <w:tabs>
          <w:tab w:val="clear" w:pos="360"/>
          <w:tab w:val="num" w:pos="720"/>
        </w:tabs>
        <w:ind w:left="720"/>
        <w:rPr>
          <w:rFonts w:ascii="Tahoma" w:hAnsi="Tahoma" w:cs="Tahoma"/>
          <w:i/>
          <w:sz w:val="19"/>
          <w:szCs w:val="19"/>
          <w:lang w:val="en-US"/>
        </w:rPr>
      </w:pPr>
      <w:r w:rsidRPr="00DA39C6">
        <w:rPr>
          <w:rFonts w:ascii="Tahoma" w:hAnsi="Tahoma" w:cs="Tahoma"/>
          <w:sz w:val="19"/>
          <w:szCs w:val="19"/>
          <w:lang w:val="en-US"/>
        </w:rPr>
        <w:t xml:space="preserve">POP, </w:t>
      </w:r>
      <w:r w:rsidR="00A53A67">
        <w:rPr>
          <w:rFonts w:ascii="Tahoma" w:hAnsi="Tahoma" w:cs="Tahoma"/>
          <w:sz w:val="19"/>
          <w:szCs w:val="19"/>
          <w:lang w:val="en-US"/>
        </w:rPr>
        <w:t>Corporate Identity</w:t>
      </w:r>
      <w:r w:rsidRPr="00DA39C6">
        <w:rPr>
          <w:rFonts w:ascii="Tahoma" w:hAnsi="Tahoma" w:cs="Tahoma"/>
          <w:sz w:val="19"/>
          <w:szCs w:val="19"/>
          <w:lang w:val="en-US"/>
        </w:rPr>
        <w:t xml:space="preserve">, </w:t>
      </w:r>
      <w:r w:rsidR="00A53A67">
        <w:rPr>
          <w:rFonts w:ascii="Tahoma" w:hAnsi="Tahoma" w:cs="Tahoma"/>
          <w:sz w:val="19"/>
          <w:szCs w:val="19"/>
          <w:lang w:val="en-US"/>
        </w:rPr>
        <w:t>Brand</w:t>
      </w:r>
      <w:r w:rsidRPr="00DA39C6">
        <w:rPr>
          <w:rFonts w:ascii="Tahoma" w:hAnsi="Tahoma" w:cs="Tahoma"/>
          <w:sz w:val="19"/>
          <w:szCs w:val="19"/>
          <w:lang w:val="en-US"/>
        </w:rPr>
        <w:t xml:space="preserve">, </w:t>
      </w:r>
      <w:r w:rsidR="00A53A67">
        <w:rPr>
          <w:rFonts w:ascii="Tahoma" w:hAnsi="Tahoma" w:cs="Tahoma"/>
          <w:sz w:val="19"/>
          <w:szCs w:val="19"/>
          <w:lang w:val="en-US"/>
        </w:rPr>
        <w:t>brochure</w:t>
      </w:r>
      <w:r w:rsidRPr="00DA39C6">
        <w:rPr>
          <w:rFonts w:ascii="Tahoma" w:hAnsi="Tahoma" w:cs="Tahoma"/>
          <w:sz w:val="19"/>
          <w:szCs w:val="19"/>
          <w:lang w:val="en-US"/>
        </w:rPr>
        <w:t xml:space="preserve">, </w:t>
      </w:r>
      <w:r w:rsidR="00A53A67">
        <w:rPr>
          <w:rFonts w:ascii="Tahoma" w:hAnsi="Tahoma" w:cs="Tahoma"/>
          <w:sz w:val="19"/>
          <w:szCs w:val="19"/>
          <w:lang w:val="en-US"/>
        </w:rPr>
        <w:t>logistic events</w:t>
      </w:r>
      <w:r w:rsidR="009F3FF2" w:rsidRPr="00DA39C6">
        <w:rPr>
          <w:rFonts w:ascii="Tahoma" w:hAnsi="Tahoma" w:cs="Tahoma"/>
          <w:sz w:val="19"/>
          <w:szCs w:val="19"/>
          <w:lang w:val="en-US"/>
        </w:rPr>
        <w:t>,</w:t>
      </w:r>
      <w:r w:rsidR="00A53A67">
        <w:rPr>
          <w:rFonts w:ascii="Tahoma" w:hAnsi="Tahoma" w:cs="Tahoma"/>
          <w:sz w:val="19"/>
          <w:szCs w:val="19"/>
          <w:lang w:val="en-US"/>
        </w:rPr>
        <w:t xml:space="preserve"> </w:t>
      </w:r>
      <w:r w:rsidR="00D559A7">
        <w:rPr>
          <w:rFonts w:ascii="Tahoma" w:hAnsi="Tahoma" w:cs="Tahoma"/>
          <w:sz w:val="19"/>
          <w:szCs w:val="19"/>
          <w:lang w:val="en-US"/>
        </w:rPr>
        <w:t>exhibition stand design</w:t>
      </w:r>
    </w:p>
    <w:p w14:paraId="3DF6220B" w14:textId="77777777" w:rsidR="00043C1C" w:rsidRDefault="00043C1C" w:rsidP="00043C1C">
      <w:pPr>
        <w:pStyle w:val="Prrafodelista"/>
        <w:rPr>
          <w:rFonts w:ascii="Tahoma" w:hAnsi="Tahoma" w:cs="Tahoma"/>
          <w:sz w:val="19"/>
          <w:szCs w:val="19"/>
          <w:lang w:val="en-US"/>
        </w:rPr>
      </w:pPr>
    </w:p>
    <w:p w14:paraId="2684CE13" w14:textId="77777777" w:rsidR="00043C1C" w:rsidRPr="00D559A7" w:rsidRDefault="00043C1C" w:rsidP="00043C1C">
      <w:pPr>
        <w:pStyle w:val="Prrafodelista"/>
        <w:rPr>
          <w:rFonts w:ascii="Tahoma" w:hAnsi="Tahoma" w:cs="Tahoma"/>
          <w:i/>
          <w:sz w:val="19"/>
          <w:szCs w:val="19"/>
          <w:lang w:val="en-US"/>
        </w:rPr>
      </w:pPr>
    </w:p>
    <w:p w14:paraId="6040B08E" w14:textId="0D4D7E33" w:rsidR="001E712D" w:rsidRDefault="00F03394" w:rsidP="001E712D">
      <w:pPr>
        <w:widowControl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b/>
          <w:sz w:val="19"/>
          <w:szCs w:val="19"/>
          <w:u w:val="single"/>
          <w:lang w:val="es-MX"/>
        </w:rPr>
        <w:t>Mexican Baseball League</w:t>
      </w:r>
      <w:r w:rsidR="001E712D">
        <w:rPr>
          <w:rFonts w:ascii="Tahoma" w:hAnsi="Tahoma" w:cs="Tahoma"/>
          <w:b/>
          <w:sz w:val="19"/>
          <w:szCs w:val="19"/>
          <w:u w:val="single"/>
          <w:lang w:val="es-MX"/>
        </w:rPr>
        <w:t xml:space="preserve"> (LMB)</w:t>
      </w:r>
      <w:r w:rsidRPr="00F03394">
        <w:rPr>
          <w:rFonts w:ascii="Tahoma" w:hAnsi="Tahoma" w:cs="Tahoma"/>
          <w:b/>
          <w:sz w:val="19"/>
          <w:szCs w:val="19"/>
          <w:lang w:val="es-MX"/>
        </w:rPr>
        <w:t xml:space="preserve"> </w:t>
      </w:r>
      <w:r w:rsidRPr="00F03394">
        <w:rPr>
          <w:rFonts w:ascii="Tahoma" w:hAnsi="Tahoma" w:cs="Tahoma"/>
          <w:b/>
          <w:sz w:val="19"/>
          <w:szCs w:val="19"/>
          <w:lang w:val="es-MX"/>
        </w:rPr>
        <w:tab/>
      </w:r>
      <w:r w:rsidRPr="00F03394">
        <w:rPr>
          <w:rFonts w:ascii="Tahoma" w:hAnsi="Tahoma" w:cs="Tahoma"/>
          <w:b/>
          <w:sz w:val="19"/>
          <w:szCs w:val="19"/>
          <w:lang w:val="es-MX"/>
        </w:rPr>
        <w:tab/>
      </w:r>
      <w:r w:rsidRPr="00F03394">
        <w:rPr>
          <w:rFonts w:ascii="Tahoma" w:hAnsi="Tahoma" w:cs="Tahoma"/>
          <w:b/>
          <w:sz w:val="19"/>
          <w:szCs w:val="19"/>
          <w:lang w:val="es-MX"/>
        </w:rPr>
        <w:tab/>
      </w:r>
      <w:r w:rsidRPr="00F03394">
        <w:rPr>
          <w:rFonts w:ascii="Tahoma" w:hAnsi="Tahoma" w:cs="Tahoma"/>
          <w:b/>
          <w:sz w:val="19"/>
          <w:szCs w:val="19"/>
          <w:lang w:val="es-MX"/>
        </w:rPr>
        <w:tab/>
      </w:r>
      <w:r w:rsidRPr="00F03394">
        <w:rPr>
          <w:rFonts w:ascii="Tahoma" w:hAnsi="Tahoma" w:cs="Tahoma"/>
          <w:b/>
          <w:sz w:val="19"/>
          <w:szCs w:val="19"/>
          <w:lang w:val="es-MX"/>
        </w:rPr>
        <w:tab/>
      </w:r>
      <w:r w:rsidRPr="00F03394">
        <w:rPr>
          <w:rFonts w:ascii="Tahoma" w:hAnsi="Tahoma" w:cs="Tahoma"/>
          <w:b/>
          <w:sz w:val="19"/>
          <w:szCs w:val="19"/>
          <w:lang w:val="es-MX"/>
        </w:rPr>
        <w:tab/>
      </w:r>
      <w:r w:rsidRPr="00F03394">
        <w:rPr>
          <w:rFonts w:ascii="Tahoma" w:hAnsi="Tahoma" w:cs="Tahoma"/>
          <w:b/>
          <w:sz w:val="19"/>
          <w:szCs w:val="19"/>
          <w:lang w:val="en-US"/>
        </w:rPr>
        <w:t>Febr</w:t>
      </w:r>
      <w:r w:rsidR="009755AB">
        <w:rPr>
          <w:rFonts w:ascii="Tahoma" w:hAnsi="Tahoma" w:cs="Tahoma"/>
          <w:b/>
          <w:sz w:val="19"/>
          <w:szCs w:val="19"/>
          <w:lang w:val="en-US"/>
        </w:rPr>
        <w:t>uary 2006 - June</w:t>
      </w:r>
      <w:r w:rsidRPr="00F03394">
        <w:rPr>
          <w:rFonts w:ascii="Tahoma" w:hAnsi="Tahoma" w:cs="Tahoma"/>
          <w:b/>
          <w:sz w:val="19"/>
          <w:szCs w:val="19"/>
          <w:lang w:val="en-US"/>
        </w:rPr>
        <w:t xml:space="preserve"> 2006</w:t>
      </w:r>
      <w:r w:rsidR="001E712D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r w:rsidR="001E712D" w:rsidRPr="001E712D">
        <w:rPr>
          <w:rFonts w:ascii="Tahoma" w:hAnsi="Tahoma" w:cs="Tahoma"/>
          <w:sz w:val="19"/>
          <w:szCs w:val="19"/>
          <w:lang w:val="en-US"/>
        </w:rPr>
        <w:t>Professional baseball league based in Mexico, It’s a class Triple-A in organized Minor League Baseball on grade below Major League Baseball (MLB) USA</w:t>
      </w:r>
      <w:r w:rsidR="001E712D">
        <w:rPr>
          <w:rFonts w:ascii="Tahoma" w:hAnsi="Tahoma" w:cs="Tahoma"/>
          <w:sz w:val="19"/>
          <w:szCs w:val="19"/>
          <w:lang w:val="en-US"/>
        </w:rPr>
        <w:t>.</w:t>
      </w:r>
    </w:p>
    <w:p w14:paraId="067633A2" w14:textId="2CC217A5" w:rsidR="001E712D" w:rsidRDefault="001E712D" w:rsidP="001E712D">
      <w:pPr>
        <w:widowControl w:val="0"/>
        <w:autoSpaceDE w:val="0"/>
        <w:autoSpaceDN w:val="0"/>
        <w:adjustRightInd w:val="0"/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</w:pPr>
      <w:r w:rsidRPr="001E712D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Av. </w:t>
      </w:r>
      <w:proofErr w:type="spellStart"/>
      <w:r w:rsidRPr="001E712D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Insurgentes</w:t>
      </w:r>
      <w:proofErr w:type="spellEnd"/>
      <w:r w:rsidRPr="001E712D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 Sur 797, Col. </w:t>
      </w:r>
      <w:proofErr w:type="spellStart"/>
      <w:r w:rsidRPr="001E712D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Nápoles</w:t>
      </w:r>
      <w:proofErr w:type="spellEnd"/>
      <w:r w:rsidRPr="001E712D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, Ciudad de México 03810</w:t>
      </w:r>
    </w:p>
    <w:p w14:paraId="0A4A98B7" w14:textId="77777777" w:rsidR="001E712D" w:rsidRDefault="001E712D" w:rsidP="001E712D">
      <w:pPr>
        <w:widowControl w:val="0"/>
        <w:autoSpaceDE w:val="0"/>
        <w:autoSpaceDN w:val="0"/>
        <w:adjustRightInd w:val="0"/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</w:pPr>
    </w:p>
    <w:p w14:paraId="6AD165F7" w14:textId="7DAAC38C" w:rsidR="001E712D" w:rsidRPr="001E712D" w:rsidRDefault="00492E8E" w:rsidP="00442DCB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/>
          <w:sz w:val="19"/>
          <w:szCs w:val="19"/>
          <w:lang w:val="en-US"/>
        </w:rPr>
      </w:pPr>
      <w:r w:rsidRPr="001E712D">
        <w:rPr>
          <w:rFonts w:ascii="Tahoma" w:hAnsi="Tahoma" w:cs="Tahoma"/>
          <w:b/>
          <w:sz w:val="19"/>
          <w:szCs w:val="19"/>
          <w:lang w:val="en-US"/>
        </w:rPr>
        <w:t>Graphic</w:t>
      </w:r>
      <w:r w:rsidR="001E712D" w:rsidRPr="001E712D">
        <w:rPr>
          <w:rFonts w:ascii="Tahoma" w:hAnsi="Tahoma" w:cs="Tahoma"/>
          <w:b/>
          <w:sz w:val="19"/>
          <w:szCs w:val="19"/>
          <w:lang w:val="en-US"/>
        </w:rPr>
        <w:t xml:space="preserve"> Designer</w:t>
      </w:r>
    </w:p>
    <w:p w14:paraId="7E41AB7D" w14:textId="105CF1C4" w:rsidR="001E712D" w:rsidRDefault="008D121A" w:rsidP="00442DCB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• Graphic designer for the project “Who is who”</w:t>
      </w:r>
      <w:r w:rsidR="00D74D4D">
        <w:rPr>
          <w:rFonts w:ascii="Tahoma" w:hAnsi="Tahoma" w:cs="Tahoma"/>
          <w:sz w:val="19"/>
          <w:szCs w:val="19"/>
          <w:lang w:val="en-US"/>
        </w:rPr>
        <w:t xml:space="preserve"> 2006 year book</w:t>
      </w:r>
    </w:p>
    <w:p w14:paraId="3828CD68" w14:textId="3A07B69B" w:rsidR="00D74D4D" w:rsidRDefault="00D74D4D" w:rsidP="00442DCB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• Internal and external communication</w:t>
      </w:r>
    </w:p>
    <w:p w14:paraId="7F253771" w14:textId="5EFBAA09" w:rsidR="00D74D4D" w:rsidRDefault="00D860DB" w:rsidP="00442DCB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sz w:val="19"/>
          <w:szCs w:val="19"/>
          <w:lang w:val="en-US"/>
        </w:rPr>
        <w:t>• LMB magazine</w:t>
      </w:r>
    </w:p>
    <w:p w14:paraId="77FDCF03" w14:textId="77777777" w:rsidR="00D860DB" w:rsidRPr="001E712D" w:rsidRDefault="00D860DB" w:rsidP="001E712D">
      <w:pPr>
        <w:widowControl w:val="0"/>
        <w:autoSpaceDE w:val="0"/>
        <w:autoSpaceDN w:val="0"/>
        <w:adjustRightInd w:val="0"/>
        <w:rPr>
          <w:rFonts w:ascii="Tahoma" w:hAnsi="Tahoma" w:cs="Tahoma"/>
          <w:sz w:val="19"/>
          <w:szCs w:val="19"/>
          <w:lang w:val="en-US"/>
        </w:rPr>
      </w:pPr>
    </w:p>
    <w:p w14:paraId="6E6495A3" w14:textId="12B2CC22" w:rsidR="00CE55C0" w:rsidRDefault="00D559A7" w:rsidP="00CE55C0">
      <w:pPr>
        <w:widowControl w:val="0"/>
        <w:autoSpaceDE w:val="0"/>
        <w:autoSpaceDN w:val="0"/>
        <w:adjustRightInd w:val="0"/>
        <w:rPr>
          <w:rFonts w:ascii="Times" w:hAnsi="Times" w:cs="Times"/>
          <w:lang w:val="es-ES" w:eastAsia="es-MX"/>
        </w:rPr>
      </w:pPr>
      <w:r w:rsidRPr="003907D8">
        <w:rPr>
          <w:rFonts w:ascii="Tahoma" w:hAnsi="Tahoma" w:cs="Tahoma"/>
          <w:b/>
          <w:sz w:val="19"/>
          <w:szCs w:val="19"/>
          <w:u w:val="single"/>
          <w:lang w:val="es-MX"/>
        </w:rPr>
        <w:t xml:space="preserve">Abbott Laboratories </w:t>
      </w:r>
      <w:r w:rsidR="00D860DB">
        <w:rPr>
          <w:rFonts w:ascii="Tahoma" w:hAnsi="Tahoma" w:cs="Tahoma"/>
          <w:b/>
          <w:sz w:val="19"/>
          <w:szCs w:val="19"/>
          <w:u w:val="single"/>
          <w:lang w:val="es-MX"/>
        </w:rPr>
        <w:t xml:space="preserve">de </w:t>
      </w:r>
      <w:r w:rsidRPr="003907D8">
        <w:rPr>
          <w:rFonts w:ascii="Tahoma" w:hAnsi="Tahoma" w:cs="Tahoma"/>
          <w:b/>
          <w:sz w:val="19"/>
          <w:szCs w:val="19"/>
          <w:u w:val="single"/>
          <w:lang w:val="es-MX"/>
        </w:rPr>
        <w:t>Mexico</w:t>
      </w:r>
      <w:r w:rsidR="003907D8" w:rsidRPr="003907D8">
        <w:rPr>
          <w:rFonts w:ascii="Tahoma" w:hAnsi="Tahoma" w:cs="Tahoma"/>
          <w:b/>
          <w:sz w:val="19"/>
          <w:szCs w:val="19"/>
          <w:u w:val="single"/>
          <w:lang w:val="es-MX"/>
        </w:rPr>
        <w:t xml:space="preserve"> S.A. de C.V.</w:t>
      </w:r>
      <w:r w:rsidR="009755AB" w:rsidRPr="00E36A78">
        <w:rPr>
          <w:rFonts w:ascii="Tahoma" w:hAnsi="Tahoma" w:cs="Tahoma"/>
          <w:b/>
          <w:sz w:val="19"/>
          <w:szCs w:val="19"/>
          <w:lang w:val="es-MX"/>
        </w:rPr>
        <w:t xml:space="preserve"> </w:t>
      </w:r>
      <w:r w:rsidR="00E36A78" w:rsidRPr="00E36A78">
        <w:rPr>
          <w:rFonts w:ascii="Tahoma" w:hAnsi="Tahoma" w:cs="Tahoma"/>
          <w:b/>
          <w:sz w:val="19"/>
          <w:szCs w:val="19"/>
          <w:lang w:val="es-MX"/>
        </w:rPr>
        <w:tab/>
      </w:r>
      <w:r w:rsidR="00E36A78" w:rsidRPr="00E36A78">
        <w:rPr>
          <w:rFonts w:ascii="Tahoma" w:hAnsi="Tahoma" w:cs="Tahoma"/>
          <w:b/>
          <w:sz w:val="19"/>
          <w:szCs w:val="19"/>
          <w:lang w:val="es-MX"/>
        </w:rPr>
        <w:tab/>
      </w:r>
      <w:r w:rsidR="00E36A78" w:rsidRPr="00E36A78">
        <w:rPr>
          <w:rFonts w:ascii="Tahoma" w:hAnsi="Tahoma" w:cs="Tahoma"/>
          <w:b/>
          <w:sz w:val="19"/>
          <w:szCs w:val="19"/>
          <w:lang w:val="es-MX"/>
        </w:rPr>
        <w:tab/>
      </w:r>
      <w:r w:rsidR="00E36A78" w:rsidRPr="00E36A78">
        <w:rPr>
          <w:rFonts w:ascii="Tahoma" w:hAnsi="Tahoma" w:cs="Tahoma"/>
          <w:b/>
          <w:sz w:val="19"/>
          <w:szCs w:val="19"/>
          <w:lang w:val="es-MX"/>
        </w:rPr>
        <w:tab/>
      </w:r>
      <w:r w:rsidR="00E36A78" w:rsidRPr="00E36A78">
        <w:rPr>
          <w:rFonts w:ascii="Tahoma" w:hAnsi="Tahoma" w:cs="Tahoma"/>
          <w:b/>
          <w:sz w:val="19"/>
          <w:szCs w:val="19"/>
          <w:lang w:val="es-MX"/>
        </w:rPr>
        <w:tab/>
      </w:r>
      <w:r w:rsidR="009755AB" w:rsidRPr="00E36A78">
        <w:rPr>
          <w:rFonts w:ascii="Tahoma" w:hAnsi="Tahoma" w:cs="Tahoma"/>
          <w:b/>
          <w:sz w:val="19"/>
          <w:szCs w:val="19"/>
          <w:lang w:val="en-US"/>
        </w:rPr>
        <w:t>Jul</w:t>
      </w:r>
      <w:r w:rsidR="00E36A78">
        <w:rPr>
          <w:rFonts w:ascii="Tahoma" w:hAnsi="Tahoma" w:cs="Tahoma"/>
          <w:b/>
          <w:sz w:val="19"/>
          <w:szCs w:val="19"/>
          <w:lang w:val="en-US"/>
        </w:rPr>
        <w:t>y</w:t>
      </w:r>
      <w:r w:rsidR="009755AB" w:rsidRPr="00E36A78">
        <w:rPr>
          <w:rFonts w:ascii="Tahoma" w:hAnsi="Tahoma" w:cs="Tahoma"/>
          <w:b/>
          <w:sz w:val="19"/>
          <w:szCs w:val="19"/>
          <w:lang w:val="en-US"/>
        </w:rPr>
        <w:t xml:space="preserve"> 2003 </w:t>
      </w:r>
      <w:r w:rsidR="00E36A78">
        <w:rPr>
          <w:rFonts w:ascii="Tahoma" w:hAnsi="Tahoma" w:cs="Tahoma"/>
          <w:b/>
          <w:sz w:val="19"/>
          <w:szCs w:val="19"/>
          <w:lang w:val="en-US"/>
        </w:rPr>
        <w:t>-</w:t>
      </w:r>
      <w:r w:rsidR="009755AB" w:rsidRPr="00E36A78">
        <w:rPr>
          <w:rFonts w:ascii="Tahoma" w:hAnsi="Tahoma" w:cs="Tahoma"/>
          <w:b/>
          <w:sz w:val="19"/>
          <w:szCs w:val="19"/>
          <w:lang w:val="en-US"/>
        </w:rPr>
        <w:t xml:space="preserve"> </w:t>
      </w:r>
      <w:r w:rsidR="00E36A78">
        <w:rPr>
          <w:rFonts w:ascii="Tahoma" w:hAnsi="Tahoma" w:cs="Tahoma"/>
          <w:b/>
          <w:sz w:val="19"/>
          <w:szCs w:val="19"/>
          <w:lang w:val="en-US"/>
        </w:rPr>
        <w:t>J</w:t>
      </w:r>
      <w:r w:rsidR="009755AB" w:rsidRPr="00E36A78">
        <w:rPr>
          <w:rFonts w:ascii="Tahoma" w:hAnsi="Tahoma" w:cs="Tahoma"/>
          <w:b/>
          <w:sz w:val="19"/>
          <w:szCs w:val="19"/>
          <w:lang w:val="en-US"/>
        </w:rPr>
        <w:t>ulio 2005</w:t>
      </w:r>
      <w:r w:rsidR="009755AB">
        <w:rPr>
          <w:rFonts w:ascii="Tahoma" w:hAnsi="Tahoma" w:cs="Tahoma"/>
          <w:b/>
          <w:bCs/>
          <w:sz w:val="26"/>
          <w:szCs w:val="26"/>
          <w:lang w:val="es-ES" w:eastAsia="es-MX"/>
        </w:rPr>
        <w:t xml:space="preserve"> </w:t>
      </w:r>
      <w:r w:rsidR="008D121A">
        <w:rPr>
          <w:rFonts w:ascii="Tahoma" w:hAnsi="Tahoma" w:cs="Tahoma"/>
          <w:i/>
          <w:sz w:val="19"/>
          <w:szCs w:val="19"/>
          <w:lang w:val="en-US"/>
        </w:rPr>
        <w:t>Research and medical development for different diseases with a wide range</w:t>
      </w:r>
      <w:r w:rsidR="00207590">
        <w:rPr>
          <w:rFonts w:ascii="Tahoma" w:hAnsi="Tahoma" w:cs="Tahoma"/>
          <w:i/>
          <w:sz w:val="19"/>
          <w:szCs w:val="19"/>
          <w:lang w:val="en-US"/>
        </w:rPr>
        <w:t xml:space="preserve"> of medication, vitamin and diet</w:t>
      </w:r>
      <w:r w:rsidR="008D121A">
        <w:rPr>
          <w:rFonts w:ascii="Tahoma" w:hAnsi="Tahoma" w:cs="Tahoma"/>
          <w:i/>
          <w:sz w:val="19"/>
          <w:szCs w:val="19"/>
          <w:lang w:val="en-US"/>
        </w:rPr>
        <w:t>ary supplements</w:t>
      </w:r>
    </w:p>
    <w:p w14:paraId="77B71686" w14:textId="23CD86A0" w:rsidR="00D860DB" w:rsidRPr="00CE55C0" w:rsidRDefault="00D860DB" w:rsidP="00CE55C0">
      <w:pPr>
        <w:widowControl w:val="0"/>
        <w:autoSpaceDE w:val="0"/>
        <w:autoSpaceDN w:val="0"/>
        <w:adjustRightInd w:val="0"/>
        <w:rPr>
          <w:rFonts w:ascii="Times" w:hAnsi="Times" w:cs="Times"/>
          <w:lang w:val="es-ES" w:eastAsia="es-MX"/>
        </w:rPr>
      </w:pPr>
      <w:proofErr w:type="spellStart"/>
      <w:r w:rsidRPr="00D860DB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Calzada</w:t>
      </w:r>
      <w:proofErr w:type="spellEnd"/>
      <w:r w:rsidRPr="00D860DB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 de </w:t>
      </w:r>
      <w:proofErr w:type="spellStart"/>
      <w:r w:rsidRPr="00D860DB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Tlalpan</w:t>
      </w:r>
      <w:proofErr w:type="spellEnd"/>
      <w:r w:rsidRPr="00D860DB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 xml:space="preserve"> 3092, </w:t>
      </w:r>
      <w:proofErr w:type="spellStart"/>
      <w:r w:rsidRPr="00D860DB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Coyoacán</w:t>
      </w:r>
      <w:proofErr w:type="spellEnd"/>
      <w:r w:rsidRPr="00D860DB">
        <w:rPr>
          <w:rFonts w:ascii="Tahoma" w:hAnsi="Tahoma" w:cs="Tahoma"/>
          <w:color w:val="808080" w:themeColor="background1" w:themeShade="80"/>
          <w:sz w:val="16"/>
          <w:szCs w:val="16"/>
          <w:lang w:val="en-US"/>
        </w:rPr>
        <w:t>, Ciudad de México 30092</w:t>
      </w:r>
    </w:p>
    <w:p w14:paraId="76882AE8" w14:textId="77777777" w:rsidR="00F03394" w:rsidRDefault="00F03394" w:rsidP="00D559A7">
      <w:pPr>
        <w:rPr>
          <w:rFonts w:ascii="Tahoma" w:hAnsi="Tahoma" w:cs="Tahoma"/>
          <w:i/>
          <w:sz w:val="19"/>
          <w:szCs w:val="19"/>
          <w:lang w:val="en-US"/>
        </w:rPr>
      </w:pPr>
    </w:p>
    <w:p w14:paraId="60E2FBEB" w14:textId="3EADBCC2" w:rsidR="00F03394" w:rsidRPr="00F92E46" w:rsidRDefault="00492E8E" w:rsidP="00442DCB">
      <w:pPr>
        <w:widowControl w:val="0"/>
        <w:autoSpaceDE w:val="0"/>
        <w:autoSpaceDN w:val="0"/>
        <w:adjustRightInd w:val="0"/>
        <w:ind w:left="720"/>
        <w:rPr>
          <w:rFonts w:ascii="Tahoma" w:hAnsi="Tahoma" w:cs="Tahoma"/>
          <w:b/>
          <w:sz w:val="19"/>
          <w:szCs w:val="19"/>
          <w:lang w:val="en-US"/>
        </w:rPr>
      </w:pPr>
      <w:r w:rsidRPr="00F92E46">
        <w:rPr>
          <w:rFonts w:ascii="Tahoma" w:hAnsi="Tahoma" w:cs="Tahoma"/>
          <w:b/>
          <w:sz w:val="19"/>
          <w:szCs w:val="19"/>
          <w:lang w:val="en-US"/>
        </w:rPr>
        <w:t>Graphic</w:t>
      </w:r>
      <w:r w:rsidR="005223A2" w:rsidRPr="00F92E46">
        <w:rPr>
          <w:rFonts w:ascii="Tahoma" w:hAnsi="Tahoma" w:cs="Tahoma"/>
          <w:b/>
          <w:sz w:val="19"/>
          <w:szCs w:val="19"/>
          <w:lang w:val="en-US"/>
        </w:rPr>
        <w:t xml:space="preserve"> Designer for the Cardio department</w:t>
      </w:r>
    </w:p>
    <w:p w14:paraId="2D9816C1" w14:textId="0B33726A" w:rsidR="005223A2" w:rsidRDefault="005223A2" w:rsidP="00442DCB">
      <w:pPr>
        <w:ind w:left="720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• POP materia</w:t>
      </w:r>
      <w:r w:rsidR="00F75ED7">
        <w:rPr>
          <w:rFonts w:ascii="Tahoma" w:hAnsi="Tahoma" w:cs="Tahoma"/>
          <w:i/>
          <w:sz w:val="19"/>
          <w:szCs w:val="19"/>
          <w:lang w:val="en-US"/>
        </w:rPr>
        <w:t>l, brochure, branding for the C</w:t>
      </w:r>
      <w:r>
        <w:rPr>
          <w:rFonts w:ascii="Tahoma" w:hAnsi="Tahoma" w:cs="Tahoma"/>
          <w:i/>
          <w:sz w:val="19"/>
          <w:szCs w:val="19"/>
          <w:lang w:val="en-US"/>
        </w:rPr>
        <w:t>a</w:t>
      </w:r>
      <w:r w:rsidR="00F75ED7">
        <w:rPr>
          <w:rFonts w:ascii="Tahoma" w:hAnsi="Tahoma" w:cs="Tahoma"/>
          <w:i/>
          <w:sz w:val="19"/>
          <w:szCs w:val="19"/>
          <w:lang w:val="en-US"/>
        </w:rPr>
        <w:t>r</w:t>
      </w:r>
      <w:r>
        <w:rPr>
          <w:rFonts w:ascii="Tahoma" w:hAnsi="Tahoma" w:cs="Tahoma"/>
          <w:i/>
          <w:sz w:val="19"/>
          <w:szCs w:val="19"/>
          <w:lang w:val="en-US"/>
        </w:rPr>
        <w:t>dio department</w:t>
      </w:r>
    </w:p>
    <w:p w14:paraId="1237B17B" w14:textId="39E232A6" w:rsidR="00910626" w:rsidRDefault="00910626" w:rsidP="00442DCB">
      <w:pPr>
        <w:ind w:left="720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>• Internal communication and ‘We are Abbott’ magazine for the Human Resources department</w:t>
      </w:r>
    </w:p>
    <w:p w14:paraId="25906396" w14:textId="060DA60F" w:rsidR="00910626" w:rsidRDefault="00910626" w:rsidP="00442DCB">
      <w:pPr>
        <w:ind w:left="720"/>
        <w:rPr>
          <w:rFonts w:ascii="Tahoma" w:hAnsi="Tahoma" w:cs="Tahoma"/>
          <w:i/>
          <w:sz w:val="19"/>
          <w:szCs w:val="19"/>
          <w:lang w:val="en-US"/>
        </w:rPr>
      </w:pPr>
      <w:r>
        <w:rPr>
          <w:rFonts w:ascii="Tahoma" w:hAnsi="Tahoma" w:cs="Tahoma"/>
          <w:i/>
          <w:sz w:val="19"/>
          <w:szCs w:val="19"/>
          <w:lang w:val="en-US"/>
        </w:rPr>
        <w:t xml:space="preserve">• Internal </w:t>
      </w:r>
      <w:r w:rsidR="00F75ED7">
        <w:rPr>
          <w:rFonts w:ascii="Tahoma" w:hAnsi="Tahoma" w:cs="Tahoma"/>
          <w:i/>
          <w:sz w:val="19"/>
          <w:szCs w:val="19"/>
          <w:lang w:val="en-US"/>
        </w:rPr>
        <w:t>events’</w:t>
      </w:r>
      <w:r>
        <w:rPr>
          <w:rFonts w:ascii="Tahoma" w:hAnsi="Tahoma" w:cs="Tahoma"/>
          <w:i/>
          <w:sz w:val="19"/>
          <w:szCs w:val="19"/>
          <w:lang w:val="en-US"/>
        </w:rPr>
        <w:t xml:space="preserve"> communication</w:t>
      </w:r>
    </w:p>
    <w:p w14:paraId="08371AED" w14:textId="77777777" w:rsidR="00F92E46" w:rsidRDefault="00F92E46" w:rsidP="00D559A7">
      <w:pPr>
        <w:rPr>
          <w:rFonts w:ascii="Tahoma" w:hAnsi="Tahoma" w:cs="Tahoma"/>
          <w:i/>
          <w:sz w:val="19"/>
          <w:szCs w:val="19"/>
          <w:lang w:val="en-US"/>
        </w:rPr>
      </w:pPr>
    </w:p>
    <w:p w14:paraId="6100A81E" w14:textId="77777777" w:rsidR="00CE55C0" w:rsidRDefault="00F03394" w:rsidP="00F92E46">
      <w:pPr>
        <w:pStyle w:val="NormalWeb"/>
        <w:spacing w:before="0" w:beforeAutospacing="0" w:after="0" w:afterAutospacing="0"/>
        <w:rPr>
          <w:rFonts w:ascii="Tahoma" w:hAnsi="Tahoma"/>
          <w:b/>
          <w:bCs/>
        </w:rPr>
      </w:pPr>
      <w:r w:rsidRPr="00F92E46">
        <w:rPr>
          <w:rFonts w:ascii="Tahoma" w:hAnsi="Tahoma"/>
          <w:b/>
          <w:bCs/>
          <w:u w:val="single"/>
        </w:rPr>
        <w:t xml:space="preserve">El </w:t>
      </w:r>
      <w:proofErr w:type="spellStart"/>
      <w:r w:rsidRPr="00F92E46">
        <w:rPr>
          <w:rFonts w:ascii="Tahoma" w:hAnsi="Tahoma"/>
          <w:b/>
          <w:bCs/>
          <w:u w:val="single"/>
        </w:rPr>
        <w:t>Financiero</w:t>
      </w:r>
      <w:proofErr w:type="spellEnd"/>
      <w:r w:rsidR="00910626" w:rsidRPr="00F92E46">
        <w:rPr>
          <w:rFonts w:ascii="Tahoma" w:hAnsi="Tahoma"/>
          <w:b/>
          <w:bCs/>
          <w:u w:val="single"/>
        </w:rPr>
        <w:t xml:space="preserve"> S.A. de C.V.</w:t>
      </w:r>
      <w:r w:rsidR="00910626">
        <w:rPr>
          <w:rFonts w:ascii="Tahoma" w:hAnsi="Tahoma"/>
          <w:b/>
          <w:bCs/>
        </w:rPr>
        <w:tab/>
      </w:r>
      <w:r w:rsidR="00910626">
        <w:rPr>
          <w:rFonts w:ascii="Tahoma" w:hAnsi="Tahoma"/>
          <w:b/>
          <w:bCs/>
        </w:rPr>
        <w:tab/>
      </w:r>
      <w:r w:rsidR="00910626">
        <w:rPr>
          <w:rFonts w:ascii="Tahoma" w:hAnsi="Tahoma"/>
          <w:b/>
          <w:bCs/>
        </w:rPr>
        <w:tab/>
      </w:r>
      <w:r w:rsidR="00910626">
        <w:rPr>
          <w:rFonts w:ascii="Tahoma" w:hAnsi="Tahoma"/>
          <w:b/>
          <w:bCs/>
        </w:rPr>
        <w:tab/>
      </w:r>
      <w:r w:rsidR="00910626">
        <w:rPr>
          <w:rFonts w:ascii="Tahoma" w:hAnsi="Tahoma"/>
          <w:b/>
          <w:bCs/>
        </w:rPr>
        <w:tab/>
      </w:r>
      <w:r w:rsidR="00910626">
        <w:rPr>
          <w:rFonts w:ascii="Tahoma" w:hAnsi="Tahoma"/>
          <w:b/>
          <w:bCs/>
        </w:rPr>
        <w:tab/>
        <w:t>October 1999 – August 2003</w:t>
      </w:r>
    </w:p>
    <w:p w14:paraId="04060253" w14:textId="58336A41" w:rsidR="00CE55C0" w:rsidRPr="00F92E46" w:rsidRDefault="00CE55C0" w:rsidP="00F92E46">
      <w:pPr>
        <w:pStyle w:val="NormalWeb"/>
        <w:spacing w:before="0" w:beforeAutospacing="0" w:after="0" w:afterAutospacing="0"/>
        <w:rPr>
          <w:rFonts w:ascii="Tahoma" w:hAnsi="Tahoma" w:cs="Tahoma"/>
          <w:i/>
          <w:sz w:val="19"/>
          <w:szCs w:val="19"/>
          <w:lang w:eastAsia="en-GB"/>
        </w:rPr>
      </w:pPr>
      <w:r w:rsidRPr="00F92E46">
        <w:rPr>
          <w:rFonts w:ascii="Tahoma" w:hAnsi="Tahoma" w:cs="Tahoma"/>
          <w:i/>
          <w:sz w:val="19"/>
          <w:szCs w:val="19"/>
          <w:lang w:eastAsia="en-GB"/>
        </w:rPr>
        <w:t>Mexican journal specialized in Finance</w:t>
      </w:r>
      <w:r w:rsidR="00F92E46">
        <w:rPr>
          <w:rFonts w:ascii="Tahoma" w:hAnsi="Tahoma" w:cs="Tahoma"/>
          <w:i/>
          <w:sz w:val="19"/>
          <w:szCs w:val="19"/>
          <w:lang w:eastAsia="en-GB"/>
        </w:rPr>
        <w:t xml:space="preserve"> and business</w:t>
      </w:r>
    </w:p>
    <w:p w14:paraId="5ED48873" w14:textId="6CE95997" w:rsidR="00F03394" w:rsidRDefault="00CE55C0" w:rsidP="00F92E46">
      <w:pPr>
        <w:pStyle w:val="NormalWeb"/>
        <w:spacing w:before="0" w:beforeAutospacing="0" w:after="0" w:afterAutospacing="0"/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</w:pPr>
      <w:proofErr w:type="spellStart"/>
      <w:r w:rsidRPr="00F92E46"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  <w:t>Lago</w:t>
      </w:r>
      <w:proofErr w:type="spellEnd"/>
      <w:r w:rsidRPr="00F92E46"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  <w:t xml:space="preserve"> </w:t>
      </w:r>
      <w:proofErr w:type="spellStart"/>
      <w:r w:rsidRPr="00F92E46"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  <w:t>Bolsena</w:t>
      </w:r>
      <w:proofErr w:type="spellEnd"/>
      <w:r w:rsidRPr="00F92E46"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  <w:t xml:space="preserve"> 172, Col. </w:t>
      </w:r>
      <w:proofErr w:type="spellStart"/>
      <w:r w:rsidRPr="00F92E46"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  <w:t>Anáhuac</w:t>
      </w:r>
      <w:proofErr w:type="spellEnd"/>
      <w:r w:rsidRPr="00F92E46"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  <w:t>, Ciudad de México 11460</w:t>
      </w:r>
      <w:r w:rsidR="00F03394" w:rsidRPr="00F92E46"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  <w:t xml:space="preserve"> </w:t>
      </w:r>
    </w:p>
    <w:p w14:paraId="6669FA6D" w14:textId="77777777" w:rsidR="003C4543" w:rsidRPr="00F92E46" w:rsidRDefault="003C4543" w:rsidP="00F92E46">
      <w:pPr>
        <w:pStyle w:val="NormalWeb"/>
        <w:spacing w:before="0" w:beforeAutospacing="0" w:after="0" w:afterAutospacing="0"/>
        <w:rPr>
          <w:rFonts w:ascii="Tahoma" w:hAnsi="Tahoma" w:cs="Tahoma"/>
          <w:color w:val="808080" w:themeColor="background1" w:themeShade="80"/>
          <w:sz w:val="16"/>
          <w:szCs w:val="16"/>
          <w:lang w:eastAsia="en-GB"/>
        </w:rPr>
      </w:pPr>
    </w:p>
    <w:p w14:paraId="6C148F08" w14:textId="77777777" w:rsidR="003C4543" w:rsidRDefault="005E2D9A" w:rsidP="00442DCB">
      <w:pPr>
        <w:pStyle w:val="NormalWeb"/>
        <w:spacing w:before="0" w:beforeAutospacing="0" w:after="0" w:afterAutospacing="0"/>
        <w:ind w:left="720"/>
      </w:pPr>
      <w:r>
        <w:rPr>
          <w:rFonts w:ascii="Tahoma" w:hAnsi="Tahoma"/>
          <w:b/>
          <w:bCs/>
        </w:rPr>
        <w:t>Graphic Designer for the Commercial Area</w:t>
      </w:r>
    </w:p>
    <w:p w14:paraId="26FBF920" w14:textId="271FE41C" w:rsidR="003C4543" w:rsidRDefault="007015AF" w:rsidP="00442DCB">
      <w:pPr>
        <w:pStyle w:val="NormalWeb"/>
        <w:spacing w:before="0" w:beforeAutospacing="0" w:after="0" w:afterAutospacing="0"/>
        <w:ind w:left="720"/>
        <w:rPr>
          <w:rFonts w:ascii="Tahoma" w:hAnsi="Tahoma"/>
        </w:rPr>
      </w:pPr>
      <w:r>
        <w:rPr>
          <w:rFonts w:ascii="Tahoma" w:hAnsi="Tahoma"/>
        </w:rPr>
        <w:t xml:space="preserve">• </w:t>
      </w:r>
      <w:r w:rsidR="003C4543">
        <w:rPr>
          <w:rFonts w:ascii="Tahoma" w:hAnsi="Tahoma"/>
        </w:rPr>
        <w:t xml:space="preserve">Weekly magazine “Style and </w:t>
      </w:r>
      <w:r w:rsidR="00B61631">
        <w:rPr>
          <w:rFonts w:ascii="Tahoma" w:hAnsi="Tahoma"/>
        </w:rPr>
        <w:t>recreation</w:t>
      </w:r>
      <w:r w:rsidR="003C4543">
        <w:rPr>
          <w:rFonts w:ascii="Tahoma" w:hAnsi="Tahoma"/>
        </w:rPr>
        <w:t>”</w:t>
      </w:r>
    </w:p>
    <w:p w14:paraId="06C5B232" w14:textId="379C70A2" w:rsidR="00B61631" w:rsidRDefault="006A6475" w:rsidP="00442DCB">
      <w:pPr>
        <w:pStyle w:val="NormalWeb"/>
        <w:spacing w:before="0" w:beforeAutospacing="0" w:after="0" w:afterAutospacing="0"/>
        <w:ind w:left="720"/>
        <w:rPr>
          <w:rFonts w:ascii="Tahoma" w:hAnsi="Tahoma"/>
        </w:rPr>
      </w:pPr>
      <w:r>
        <w:rPr>
          <w:rFonts w:ascii="Tahoma" w:hAnsi="Tahoma"/>
        </w:rPr>
        <w:t xml:space="preserve">• </w:t>
      </w:r>
      <w:r w:rsidR="00B61631">
        <w:rPr>
          <w:rFonts w:ascii="Tahoma" w:hAnsi="Tahoma"/>
        </w:rPr>
        <w:t>Advertisement for the Oaxaca and Puebla Government</w:t>
      </w:r>
    </w:p>
    <w:p w14:paraId="079E9706" w14:textId="0799DB7C" w:rsidR="007015AF" w:rsidRDefault="006A6475" w:rsidP="00442DCB">
      <w:pPr>
        <w:pStyle w:val="NormalWeb"/>
        <w:spacing w:before="0" w:beforeAutospacing="0" w:after="0" w:afterAutospacing="0"/>
        <w:ind w:left="720"/>
        <w:rPr>
          <w:rFonts w:ascii="Tahoma" w:hAnsi="Tahoma"/>
        </w:rPr>
      </w:pPr>
      <w:r>
        <w:rPr>
          <w:rFonts w:ascii="Tahoma" w:hAnsi="Tahoma"/>
        </w:rPr>
        <w:t>• </w:t>
      </w:r>
      <w:r w:rsidR="007015AF">
        <w:rPr>
          <w:rFonts w:ascii="Tahoma" w:hAnsi="Tahoma"/>
        </w:rPr>
        <w:t>Internal Communication</w:t>
      </w:r>
    </w:p>
    <w:p w14:paraId="4E2B2416" w14:textId="15582D73" w:rsidR="003B6EC1" w:rsidRPr="007015AF" w:rsidRDefault="006A6475" w:rsidP="00442DCB">
      <w:pPr>
        <w:pStyle w:val="NormalWeb"/>
        <w:spacing w:before="0" w:beforeAutospacing="0" w:after="0" w:afterAutospacing="0"/>
        <w:ind w:left="720"/>
        <w:rPr>
          <w:rFonts w:ascii="Tahoma" w:hAnsi="Tahoma"/>
        </w:rPr>
      </w:pPr>
      <w:r>
        <w:rPr>
          <w:rFonts w:ascii="Tahoma" w:hAnsi="Tahoma"/>
        </w:rPr>
        <w:t xml:space="preserve">• </w:t>
      </w:r>
      <w:r w:rsidR="007015AF">
        <w:rPr>
          <w:rFonts w:ascii="Tahoma" w:hAnsi="Tahoma"/>
        </w:rPr>
        <w:t>Classified</w:t>
      </w:r>
      <w:r w:rsidR="00A563CD">
        <w:rPr>
          <w:rFonts w:ascii="Tahoma" w:hAnsi="Tahoma"/>
        </w:rPr>
        <w:t>s</w:t>
      </w:r>
      <w:r w:rsidR="007015AF">
        <w:rPr>
          <w:rFonts w:ascii="Tahoma" w:hAnsi="Tahoma"/>
        </w:rPr>
        <w:t xml:space="preserve"> ads guide</w:t>
      </w:r>
    </w:p>
    <w:p w14:paraId="67E13A01" w14:textId="0F8DE00E" w:rsidR="008136D9" w:rsidRPr="00DA39C6" w:rsidRDefault="008136D9" w:rsidP="004B4F1E">
      <w:pPr>
        <w:ind w:left="360"/>
        <w:rPr>
          <w:rFonts w:ascii="Tahoma" w:hAnsi="Tahoma" w:cs="Tahoma"/>
          <w:sz w:val="19"/>
          <w:szCs w:val="19"/>
          <w:lang w:val="en-US"/>
        </w:rPr>
      </w:pPr>
    </w:p>
    <w:p w14:paraId="467B2C47" w14:textId="02358BC6" w:rsidR="00574C16" w:rsidRPr="00DA39C6" w:rsidRDefault="00AB0432" w:rsidP="00EF5940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19"/>
          <w:szCs w:val="19"/>
          <w:lang w:val="es-MX"/>
        </w:rPr>
      </w:pPr>
      <w:r w:rsidRPr="00DA39C6">
        <w:rPr>
          <w:rFonts w:ascii="Tahoma" w:hAnsi="Tahoma" w:cs="Tahoma"/>
          <w:b/>
          <w:sz w:val="19"/>
          <w:szCs w:val="19"/>
          <w:lang w:val="es-MX"/>
        </w:rPr>
        <w:t>E</w:t>
      </w:r>
      <w:r w:rsidR="00A563CD">
        <w:rPr>
          <w:rFonts w:ascii="Tahoma" w:hAnsi="Tahoma" w:cs="Tahoma"/>
          <w:b/>
          <w:sz w:val="19"/>
          <w:szCs w:val="19"/>
          <w:lang w:val="es-MX"/>
        </w:rPr>
        <w:t>ducation</w:t>
      </w:r>
    </w:p>
    <w:p w14:paraId="515DDDAB" w14:textId="6398F8B2" w:rsidR="002C3D7F" w:rsidRDefault="00A563CD" w:rsidP="00EF5940">
      <w:pPr>
        <w:jc w:val="both"/>
        <w:rPr>
          <w:rFonts w:ascii="Tahoma" w:hAnsi="Tahoma" w:cs="Tahoma"/>
          <w:b/>
          <w:sz w:val="19"/>
          <w:szCs w:val="19"/>
          <w:lang w:val="es-MX"/>
        </w:rPr>
      </w:pPr>
      <w:r>
        <w:rPr>
          <w:rFonts w:ascii="Tahoma" w:hAnsi="Tahoma" w:cs="Tahoma"/>
          <w:b/>
          <w:sz w:val="19"/>
          <w:szCs w:val="19"/>
          <w:lang w:val="es-MX"/>
        </w:rPr>
        <w:t xml:space="preserve">UnADM </w:t>
      </w:r>
      <w:r w:rsidR="00D57D70">
        <w:rPr>
          <w:rFonts w:ascii="Tahoma" w:hAnsi="Tahoma" w:cs="Tahoma"/>
          <w:b/>
          <w:sz w:val="19"/>
          <w:szCs w:val="19"/>
          <w:lang w:val="es-MX"/>
        </w:rPr>
        <w:tab/>
      </w:r>
      <w:r w:rsidR="00D57D70">
        <w:rPr>
          <w:rFonts w:ascii="Tahoma" w:hAnsi="Tahoma" w:cs="Tahoma"/>
          <w:b/>
          <w:sz w:val="19"/>
          <w:szCs w:val="19"/>
          <w:lang w:val="es-MX"/>
        </w:rPr>
        <w:tab/>
      </w:r>
      <w:r w:rsidR="00D57D70">
        <w:rPr>
          <w:rFonts w:ascii="Tahoma" w:hAnsi="Tahoma" w:cs="Tahoma"/>
          <w:b/>
          <w:sz w:val="19"/>
          <w:szCs w:val="19"/>
          <w:lang w:val="es-MX"/>
        </w:rPr>
        <w:tab/>
      </w:r>
      <w:r>
        <w:rPr>
          <w:rFonts w:ascii="Tahoma" w:hAnsi="Tahoma" w:cs="Tahoma"/>
          <w:b/>
          <w:sz w:val="19"/>
          <w:szCs w:val="19"/>
          <w:lang w:val="es-MX"/>
        </w:rPr>
        <w:tab/>
      </w:r>
      <w:r>
        <w:rPr>
          <w:rFonts w:ascii="Tahoma" w:hAnsi="Tahoma" w:cs="Tahoma"/>
          <w:b/>
          <w:sz w:val="19"/>
          <w:szCs w:val="19"/>
          <w:lang w:val="es-MX"/>
        </w:rPr>
        <w:tab/>
      </w:r>
      <w:r>
        <w:rPr>
          <w:rFonts w:ascii="Tahoma" w:hAnsi="Tahoma" w:cs="Tahoma"/>
          <w:b/>
          <w:sz w:val="19"/>
          <w:szCs w:val="19"/>
          <w:lang w:val="es-MX"/>
        </w:rPr>
        <w:tab/>
      </w:r>
      <w:r>
        <w:rPr>
          <w:rFonts w:ascii="Tahoma" w:hAnsi="Tahoma" w:cs="Tahoma"/>
          <w:b/>
          <w:sz w:val="19"/>
          <w:szCs w:val="19"/>
          <w:lang w:val="es-MX"/>
        </w:rPr>
        <w:tab/>
      </w:r>
      <w:r>
        <w:rPr>
          <w:rFonts w:ascii="Tahoma" w:hAnsi="Tahoma" w:cs="Tahoma"/>
          <w:b/>
          <w:sz w:val="19"/>
          <w:szCs w:val="19"/>
          <w:lang w:val="es-MX"/>
        </w:rPr>
        <w:tab/>
      </w:r>
      <w:r>
        <w:rPr>
          <w:rFonts w:ascii="Tahoma" w:hAnsi="Tahoma" w:cs="Tahoma"/>
          <w:sz w:val="19"/>
          <w:szCs w:val="19"/>
          <w:lang w:val="es-MX"/>
        </w:rPr>
        <w:t>2016</w:t>
      </w:r>
      <w:r w:rsidR="00D57D70" w:rsidRPr="00D57D70">
        <w:rPr>
          <w:rFonts w:ascii="Tahoma" w:hAnsi="Tahoma" w:cs="Tahoma"/>
          <w:sz w:val="19"/>
          <w:szCs w:val="19"/>
          <w:lang w:val="es-MX"/>
        </w:rPr>
        <w:t xml:space="preserve"> </w:t>
      </w:r>
      <w:r>
        <w:rPr>
          <w:rFonts w:ascii="Tahoma" w:hAnsi="Tahoma" w:cs="Tahoma"/>
          <w:sz w:val="19"/>
          <w:szCs w:val="19"/>
          <w:lang w:val="es-MX"/>
        </w:rPr>
        <w:t>to date</w:t>
      </w:r>
    </w:p>
    <w:p w14:paraId="410E3CC1" w14:textId="03C2E7D0" w:rsidR="002C3D7F" w:rsidRPr="002C3D7F" w:rsidRDefault="00A563CD" w:rsidP="00EF5940">
      <w:pPr>
        <w:jc w:val="both"/>
        <w:rPr>
          <w:rFonts w:ascii="Tahoma" w:hAnsi="Tahoma" w:cs="Tahoma"/>
          <w:b/>
          <w:sz w:val="19"/>
          <w:szCs w:val="19"/>
          <w:lang w:val="es-MX"/>
        </w:rPr>
      </w:pPr>
      <w:r>
        <w:rPr>
          <w:rFonts w:ascii="Tahoma" w:hAnsi="Tahoma" w:cs="Tahoma"/>
          <w:sz w:val="19"/>
          <w:szCs w:val="19"/>
          <w:lang w:val="es-MX"/>
        </w:rPr>
        <w:t>International Marketing</w:t>
      </w:r>
    </w:p>
    <w:p w14:paraId="7E5E798E" w14:textId="7B6E5201" w:rsidR="00AB0432" w:rsidRPr="00DA39C6" w:rsidRDefault="00AB0432" w:rsidP="00EF5940">
      <w:pPr>
        <w:jc w:val="both"/>
        <w:rPr>
          <w:rFonts w:ascii="Tahoma" w:hAnsi="Tahoma" w:cs="Tahoma"/>
          <w:b/>
          <w:sz w:val="19"/>
          <w:szCs w:val="19"/>
          <w:lang w:val="es-MX"/>
        </w:rPr>
      </w:pPr>
      <w:r w:rsidRPr="00DA39C6">
        <w:rPr>
          <w:rFonts w:ascii="Tahoma" w:hAnsi="Tahoma" w:cs="Tahoma"/>
          <w:b/>
          <w:sz w:val="19"/>
          <w:szCs w:val="19"/>
          <w:lang w:val="es-MX"/>
        </w:rPr>
        <w:t xml:space="preserve">Universidad </w:t>
      </w:r>
      <w:r w:rsidR="004B4F1E" w:rsidRPr="00DA39C6">
        <w:rPr>
          <w:rFonts w:ascii="Tahoma" w:hAnsi="Tahoma" w:cs="Tahoma"/>
          <w:b/>
          <w:sz w:val="19"/>
          <w:szCs w:val="19"/>
          <w:lang w:val="es-MX"/>
        </w:rPr>
        <w:t>Del Valle de México</w:t>
      </w:r>
      <w:r w:rsidR="00AD65D4">
        <w:rPr>
          <w:rFonts w:ascii="Tahoma" w:hAnsi="Tahoma" w:cs="Tahoma"/>
          <w:b/>
          <w:sz w:val="19"/>
          <w:szCs w:val="19"/>
          <w:lang w:val="es-MX"/>
        </w:rPr>
        <w:tab/>
      </w:r>
      <w:r w:rsidR="00AD65D4">
        <w:rPr>
          <w:rFonts w:ascii="Tahoma" w:hAnsi="Tahoma" w:cs="Tahoma"/>
          <w:b/>
          <w:sz w:val="19"/>
          <w:szCs w:val="19"/>
          <w:lang w:val="es-MX"/>
        </w:rPr>
        <w:tab/>
      </w:r>
      <w:r w:rsidR="00AD65D4">
        <w:rPr>
          <w:rFonts w:ascii="Tahoma" w:hAnsi="Tahoma" w:cs="Tahoma"/>
          <w:b/>
          <w:sz w:val="19"/>
          <w:szCs w:val="19"/>
          <w:lang w:val="es-MX"/>
        </w:rPr>
        <w:tab/>
      </w:r>
      <w:r w:rsidR="00AD65D4">
        <w:rPr>
          <w:rFonts w:ascii="Tahoma" w:hAnsi="Tahoma" w:cs="Tahoma"/>
          <w:b/>
          <w:sz w:val="19"/>
          <w:szCs w:val="19"/>
          <w:lang w:val="es-MX"/>
        </w:rPr>
        <w:tab/>
      </w:r>
      <w:r w:rsidR="00AD65D4">
        <w:rPr>
          <w:rFonts w:ascii="Tahoma" w:hAnsi="Tahoma" w:cs="Tahoma"/>
          <w:b/>
          <w:sz w:val="19"/>
          <w:szCs w:val="19"/>
          <w:lang w:val="es-MX"/>
        </w:rPr>
        <w:tab/>
      </w:r>
      <w:r w:rsidR="00AD65D4" w:rsidRPr="00DA39C6">
        <w:rPr>
          <w:rFonts w:ascii="Tahoma" w:hAnsi="Tahoma" w:cs="Tahoma"/>
          <w:sz w:val="19"/>
          <w:szCs w:val="19"/>
          <w:lang w:val="es-MX"/>
        </w:rPr>
        <w:t>1995 a 1999</w:t>
      </w:r>
    </w:p>
    <w:p w14:paraId="096A2DA8" w14:textId="524CF549" w:rsidR="00AB0432" w:rsidRPr="00DA39C6" w:rsidRDefault="00A563CD" w:rsidP="00EF5940">
      <w:pPr>
        <w:jc w:val="both"/>
        <w:rPr>
          <w:rFonts w:ascii="Tahoma" w:hAnsi="Tahoma" w:cs="Tahoma"/>
          <w:sz w:val="19"/>
          <w:szCs w:val="19"/>
          <w:lang w:val="es-MX"/>
        </w:rPr>
      </w:pPr>
      <w:r>
        <w:rPr>
          <w:rFonts w:ascii="Tahoma" w:hAnsi="Tahoma" w:cs="Tahoma"/>
          <w:sz w:val="19"/>
          <w:szCs w:val="19"/>
          <w:lang w:val="es-MX"/>
        </w:rPr>
        <w:t>Graphic Designer</w:t>
      </w:r>
    </w:p>
    <w:p w14:paraId="01977307" w14:textId="7C340E7E" w:rsidR="002B7246" w:rsidRDefault="009F7ECB" w:rsidP="00EF5940">
      <w:pPr>
        <w:jc w:val="both"/>
        <w:rPr>
          <w:rFonts w:ascii="Tahoma" w:hAnsi="Tahoma" w:cs="Tahoma"/>
          <w:sz w:val="19"/>
          <w:szCs w:val="19"/>
          <w:lang w:val="es-MX"/>
        </w:rPr>
      </w:pPr>
      <w:r w:rsidRPr="00DA39C6">
        <w:rPr>
          <w:rFonts w:ascii="Tahoma" w:hAnsi="Tahoma" w:cs="Tahoma"/>
          <w:b/>
          <w:sz w:val="19"/>
          <w:szCs w:val="19"/>
          <w:lang w:val="es-MX"/>
        </w:rPr>
        <w:t>Genetec México</w:t>
      </w:r>
      <w:r w:rsidRPr="00DA39C6">
        <w:rPr>
          <w:rFonts w:ascii="Tahoma" w:hAnsi="Tahoma" w:cs="Tahoma"/>
          <w:b/>
          <w:sz w:val="19"/>
          <w:szCs w:val="19"/>
          <w:lang w:val="es-MX"/>
        </w:rPr>
        <w:tab/>
      </w:r>
      <w:r w:rsidRPr="00DA39C6">
        <w:rPr>
          <w:rFonts w:ascii="Tahoma" w:hAnsi="Tahoma" w:cs="Tahoma"/>
          <w:sz w:val="19"/>
          <w:szCs w:val="19"/>
          <w:lang w:val="es-MX"/>
        </w:rPr>
        <w:tab/>
      </w:r>
      <w:r w:rsidRPr="00DA39C6">
        <w:rPr>
          <w:rFonts w:ascii="Tahoma" w:hAnsi="Tahoma" w:cs="Tahoma"/>
          <w:sz w:val="19"/>
          <w:szCs w:val="19"/>
          <w:lang w:val="es-MX"/>
        </w:rPr>
        <w:tab/>
      </w:r>
      <w:r w:rsidRPr="00DA39C6">
        <w:rPr>
          <w:rFonts w:ascii="Tahoma" w:hAnsi="Tahoma" w:cs="Tahoma"/>
          <w:sz w:val="19"/>
          <w:szCs w:val="19"/>
          <w:lang w:val="es-MX"/>
        </w:rPr>
        <w:tab/>
      </w:r>
      <w:r w:rsidRPr="00DA39C6">
        <w:rPr>
          <w:rFonts w:ascii="Tahoma" w:hAnsi="Tahoma" w:cs="Tahoma"/>
          <w:sz w:val="19"/>
          <w:szCs w:val="19"/>
          <w:lang w:val="es-MX"/>
        </w:rPr>
        <w:tab/>
      </w:r>
      <w:r w:rsidRPr="00DA39C6">
        <w:rPr>
          <w:rFonts w:ascii="Tahoma" w:hAnsi="Tahoma" w:cs="Tahoma"/>
          <w:sz w:val="19"/>
          <w:szCs w:val="19"/>
          <w:lang w:val="es-MX"/>
        </w:rPr>
        <w:tab/>
      </w:r>
      <w:r w:rsidRPr="00DA39C6">
        <w:rPr>
          <w:rFonts w:ascii="Tahoma" w:hAnsi="Tahoma" w:cs="Tahoma"/>
          <w:sz w:val="19"/>
          <w:szCs w:val="19"/>
          <w:lang w:val="es-MX"/>
        </w:rPr>
        <w:tab/>
      </w:r>
      <w:r w:rsidR="002B7246" w:rsidRPr="00DA39C6">
        <w:rPr>
          <w:rFonts w:ascii="Tahoma" w:hAnsi="Tahoma" w:cs="Tahoma"/>
          <w:sz w:val="19"/>
          <w:szCs w:val="19"/>
          <w:lang w:val="es-MX"/>
        </w:rPr>
        <w:t>Jun</w:t>
      </w:r>
      <w:r w:rsidR="00AD65D4">
        <w:rPr>
          <w:rFonts w:ascii="Tahoma" w:hAnsi="Tahoma" w:cs="Tahoma"/>
          <w:sz w:val="19"/>
          <w:szCs w:val="19"/>
          <w:lang w:val="es-MX"/>
        </w:rPr>
        <w:t>e</w:t>
      </w:r>
      <w:r w:rsidR="002B7246" w:rsidRPr="00DA39C6">
        <w:rPr>
          <w:rFonts w:ascii="Tahoma" w:hAnsi="Tahoma" w:cs="Tahoma"/>
          <w:sz w:val="19"/>
          <w:szCs w:val="19"/>
          <w:lang w:val="es-MX"/>
        </w:rPr>
        <w:t xml:space="preserve"> 2002</w:t>
      </w:r>
    </w:p>
    <w:p w14:paraId="2A247EEE" w14:textId="45ADFDB3" w:rsidR="002B7246" w:rsidRDefault="00AD65D4" w:rsidP="00EF5940">
      <w:pPr>
        <w:jc w:val="both"/>
        <w:rPr>
          <w:rFonts w:ascii="Tahoma" w:hAnsi="Tahoma" w:cs="Tahoma"/>
          <w:sz w:val="19"/>
          <w:szCs w:val="19"/>
          <w:lang w:val="es-MX"/>
        </w:rPr>
      </w:pPr>
      <w:r>
        <w:rPr>
          <w:rFonts w:ascii="Tahoma" w:hAnsi="Tahoma" w:cs="Tahoma"/>
          <w:sz w:val="19"/>
          <w:szCs w:val="19"/>
          <w:lang w:val="es-MX"/>
        </w:rPr>
        <w:t>Certified Digital prepress</w:t>
      </w:r>
    </w:p>
    <w:p w14:paraId="2F5AB3BC" w14:textId="4AA37EE1" w:rsidR="00AD65D4" w:rsidRDefault="00AD65D4" w:rsidP="00EF5940">
      <w:pPr>
        <w:jc w:val="both"/>
        <w:rPr>
          <w:rFonts w:ascii="Tahoma" w:hAnsi="Tahoma" w:cs="Tahoma"/>
          <w:sz w:val="19"/>
          <w:szCs w:val="19"/>
          <w:lang w:val="es-MX"/>
        </w:rPr>
      </w:pPr>
      <w:r w:rsidRPr="00AD65D4">
        <w:rPr>
          <w:rFonts w:ascii="Tahoma" w:hAnsi="Tahoma" w:cs="Tahoma"/>
          <w:b/>
          <w:sz w:val="19"/>
          <w:szCs w:val="19"/>
          <w:lang w:val="es-MX"/>
        </w:rPr>
        <w:t>Despacho La Palabra</w:t>
      </w:r>
      <w:r>
        <w:rPr>
          <w:rFonts w:ascii="Tahoma" w:hAnsi="Tahoma" w:cs="Tahoma"/>
          <w:sz w:val="19"/>
          <w:szCs w:val="19"/>
          <w:lang w:val="es-MX"/>
        </w:rPr>
        <w:tab/>
      </w:r>
      <w:r>
        <w:rPr>
          <w:rFonts w:ascii="Tahoma" w:hAnsi="Tahoma" w:cs="Tahoma"/>
          <w:sz w:val="19"/>
          <w:szCs w:val="19"/>
          <w:lang w:val="es-MX"/>
        </w:rPr>
        <w:tab/>
      </w:r>
      <w:r>
        <w:rPr>
          <w:rFonts w:ascii="Tahoma" w:hAnsi="Tahoma" w:cs="Tahoma"/>
          <w:sz w:val="19"/>
          <w:szCs w:val="19"/>
          <w:lang w:val="es-MX"/>
        </w:rPr>
        <w:tab/>
      </w:r>
      <w:r>
        <w:rPr>
          <w:rFonts w:ascii="Tahoma" w:hAnsi="Tahoma" w:cs="Tahoma"/>
          <w:sz w:val="19"/>
          <w:szCs w:val="19"/>
          <w:lang w:val="es-MX"/>
        </w:rPr>
        <w:tab/>
      </w:r>
      <w:r>
        <w:rPr>
          <w:rFonts w:ascii="Tahoma" w:hAnsi="Tahoma" w:cs="Tahoma"/>
          <w:sz w:val="19"/>
          <w:szCs w:val="19"/>
          <w:lang w:val="es-MX"/>
        </w:rPr>
        <w:tab/>
      </w:r>
      <w:r>
        <w:rPr>
          <w:rFonts w:ascii="Tahoma" w:hAnsi="Tahoma" w:cs="Tahoma"/>
          <w:sz w:val="19"/>
          <w:szCs w:val="19"/>
          <w:lang w:val="es-MX"/>
        </w:rPr>
        <w:tab/>
      </w:r>
      <w:r>
        <w:rPr>
          <w:rFonts w:ascii="Tahoma" w:hAnsi="Tahoma" w:cs="Tahoma"/>
          <w:sz w:val="19"/>
          <w:szCs w:val="19"/>
          <w:lang w:val="es-MX"/>
        </w:rPr>
        <w:tab/>
        <w:t>November 2008</w:t>
      </w:r>
    </w:p>
    <w:p w14:paraId="3EEAA407" w14:textId="30F7ADDE" w:rsidR="00AD65D4" w:rsidRPr="00DA39C6" w:rsidRDefault="001253D0" w:rsidP="00EF5940">
      <w:pPr>
        <w:jc w:val="both"/>
        <w:rPr>
          <w:rFonts w:ascii="Tahoma" w:hAnsi="Tahoma" w:cs="Tahoma"/>
          <w:sz w:val="19"/>
          <w:szCs w:val="19"/>
          <w:lang w:val="es-MX"/>
        </w:rPr>
      </w:pPr>
      <w:r>
        <w:rPr>
          <w:rFonts w:ascii="Tahoma" w:hAnsi="Tahoma" w:cs="Tahoma"/>
          <w:sz w:val="19"/>
          <w:szCs w:val="19"/>
          <w:lang w:val="es-MX"/>
        </w:rPr>
        <w:t xml:space="preserve">Basic </w:t>
      </w:r>
      <w:r w:rsidR="00AD65D4">
        <w:rPr>
          <w:rFonts w:ascii="Tahoma" w:hAnsi="Tahoma" w:cs="Tahoma"/>
          <w:sz w:val="19"/>
          <w:szCs w:val="19"/>
          <w:lang w:val="es-MX"/>
        </w:rPr>
        <w:t>Trainee tools</w:t>
      </w:r>
    </w:p>
    <w:p w14:paraId="7B98FB90" w14:textId="77777777" w:rsidR="007B0378" w:rsidRPr="00DA39C6" w:rsidRDefault="007B0378" w:rsidP="00EF5940">
      <w:pPr>
        <w:jc w:val="both"/>
        <w:rPr>
          <w:rFonts w:ascii="Tahoma" w:hAnsi="Tahoma" w:cs="Tahoma"/>
          <w:b/>
          <w:sz w:val="19"/>
          <w:szCs w:val="19"/>
          <w:lang w:val="en-US"/>
        </w:rPr>
      </w:pPr>
    </w:p>
    <w:p w14:paraId="51B20D2E" w14:textId="21A1C65B" w:rsidR="00224834" w:rsidRPr="00DA39C6" w:rsidRDefault="00224834" w:rsidP="00224834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19"/>
          <w:szCs w:val="19"/>
          <w:lang w:val="es-MX"/>
        </w:rPr>
      </w:pPr>
      <w:r w:rsidRPr="00DA39C6">
        <w:rPr>
          <w:rFonts w:ascii="Tahoma" w:hAnsi="Tahoma" w:cs="Tahoma"/>
          <w:b/>
          <w:sz w:val="19"/>
          <w:szCs w:val="19"/>
          <w:lang w:val="es-MX"/>
        </w:rPr>
        <w:t>Ot</w:t>
      </w:r>
      <w:r w:rsidR="007660C1">
        <w:rPr>
          <w:rFonts w:ascii="Tahoma" w:hAnsi="Tahoma" w:cs="Tahoma"/>
          <w:b/>
          <w:sz w:val="19"/>
          <w:szCs w:val="19"/>
          <w:lang w:val="es-MX"/>
        </w:rPr>
        <w:t>hers</w:t>
      </w:r>
    </w:p>
    <w:p w14:paraId="371D9FD7" w14:textId="4B5620C2" w:rsidR="00224834" w:rsidRPr="00DA39C6" w:rsidRDefault="007660C1" w:rsidP="00224834">
      <w:pPr>
        <w:jc w:val="both"/>
        <w:rPr>
          <w:rFonts w:ascii="Tahoma" w:hAnsi="Tahoma" w:cs="Tahoma"/>
          <w:sz w:val="19"/>
          <w:szCs w:val="19"/>
          <w:lang w:val="es-MX"/>
        </w:rPr>
      </w:pPr>
      <w:r>
        <w:rPr>
          <w:rFonts w:ascii="Tahoma" w:hAnsi="Tahoma" w:cs="Tahoma"/>
          <w:b/>
          <w:sz w:val="19"/>
          <w:szCs w:val="19"/>
          <w:lang w:val="es-MX"/>
        </w:rPr>
        <w:t>Internat</w:t>
      </w:r>
      <w:r w:rsidR="00224834" w:rsidRPr="00DA39C6">
        <w:rPr>
          <w:rFonts w:ascii="Tahoma" w:hAnsi="Tahoma" w:cs="Tahoma"/>
          <w:b/>
          <w:sz w:val="19"/>
          <w:szCs w:val="19"/>
          <w:lang w:val="es-MX"/>
        </w:rPr>
        <w:t>ional</w:t>
      </w:r>
      <w:r>
        <w:rPr>
          <w:rFonts w:ascii="Tahoma" w:hAnsi="Tahoma" w:cs="Tahoma"/>
          <w:b/>
          <w:sz w:val="19"/>
          <w:szCs w:val="19"/>
          <w:lang w:val="es-MX"/>
        </w:rPr>
        <w:t xml:space="preserve"> Volunteering</w:t>
      </w:r>
    </w:p>
    <w:p w14:paraId="52811474" w14:textId="1E0D5229" w:rsidR="006534B5" w:rsidRPr="00DA39C6" w:rsidRDefault="007660C1" w:rsidP="00224834">
      <w:pPr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>
        <w:rPr>
          <w:rFonts w:ascii="Tahoma" w:hAnsi="Tahoma" w:cs="Tahoma"/>
          <w:color w:val="000000"/>
          <w:sz w:val="19"/>
          <w:szCs w:val="19"/>
          <w:lang w:val="en-US"/>
        </w:rPr>
        <w:t>Volunteering at</w:t>
      </w:r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Our Chalet, </w:t>
      </w:r>
      <w:proofErr w:type="spellStart"/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>Adelboden</w:t>
      </w:r>
      <w:proofErr w:type="spellEnd"/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Switzerland World Centre of the WAGGGS</w:t>
      </w:r>
      <w:r w:rsidR="00224834"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>
        <w:rPr>
          <w:rFonts w:ascii="Tahoma" w:hAnsi="Tahoma" w:cs="Tahoma"/>
          <w:color w:val="000000"/>
          <w:sz w:val="19"/>
          <w:szCs w:val="19"/>
          <w:lang w:val="en-US"/>
        </w:rPr>
        <w:t>May to August</w:t>
      </w:r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2001</w:t>
      </w:r>
    </w:p>
    <w:p w14:paraId="728800C8" w14:textId="0208B2F8" w:rsidR="006534B5" w:rsidRDefault="007660C1" w:rsidP="00224834">
      <w:pPr>
        <w:rPr>
          <w:rFonts w:ascii="Tahoma" w:hAnsi="Tahoma" w:cs="Tahoma"/>
          <w:color w:val="000000"/>
          <w:sz w:val="19"/>
          <w:szCs w:val="19"/>
          <w:lang w:val="en-US"/>
        </w:rPr>
      </w:pPr>
      <w:r>
        <w:rPr>
          <w:rFonts w:ascii="Tahoma" w:hAnsi="Tahoma" w:cs="Tahoma"/>
          <w:color w:val="000000"/>
          <w:sz w:val="19"/>
          <w:szCs w:val="19"/>
          <w:lang w:val="en-US"/>
        </w:rPr>
        <w:t>Volunteering at</w:t>
      </w:r>
      <w:r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proofErr w:type="spellStart"/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>Pax</w:t>
      </w:r>
      <w:proofErr w:type="spellEnd"/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Lodge, London UK. World Centre of the WAGGGS</w:t>
      </w:r>
      <w:r w:rsidR="00224834"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</w:t>
      </w:r>
      <w:r w:rsidR="006C429C">
        <w:rPr>
          <w:rFonts w:ascii="Tahoma" w:hAnsi="Tahoma" w:cs="Tahoma"/>
          <w:color w:val="000000"/>
          <w:sz w:val="19"/>
          <w:szCs w:val="19"/>
          <w:lang w:val="en-US"/>
        </w:rPr>
        <w:t>August to Octob</w:t>
      </w:r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>e</w:t>
      </w:r>
      <w:r w:rsidR="006C429C">
        <w:rPr>
          <w:rFonts w:ascii="Tahoma" w:hAnsi="Tahoma" w:cs="Tahoma"/>
          <w:color w:val="000000"/>
          <w:sz w:val="19"/>
          <w:szCs w:val="19"/>
          <w:lang w:val="en-US"/>
        </w:rPr>
        <w:t>r 2001</w:t>
      </w:r>
    </w:p>
    <w:p w14:paraId="3DBB7AF6" w14:textId="77777777" w:rsidR="0088252D" w:rsidRDefault="0088252D" w:rsidP="00224834">
      <w:pPr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3511669" w14:textId="278AECA4" w:rsidR="0088252D" w:rsidRPr="00DA39C6" w:rsidRDefault="0088252D" w:rsidP="0088252D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19"/>
          <w:szCs w:val="19"/>
          <w:lang w:val="es-MX"/>
        </w:rPr>
      </w:pPr>
      <w:r>
        <w:rPr>
          <w:rFonts w:ascii="Tahoma" w:hAnsi="Tahoma" w:cs="Tahoma"/>
          <w:b/>
          <w:sz w:val="19"/>
          <w:szCs w:val="19"/>
          <w:lang w:val="es-MX"/>
        </w:rPr>
        <w:t>Key skills</w:t>
      </w:r>
    </w:p>
    <w:p w14:paraId="3504ED20" w14:textId="77777777" w:rsidR="0088252D" w:rsidRDefault="0088252D" w:rsidP="0088252D">
      <w:pPr>
        <w:jc w:val="both"/>
        <w:rPr>
          <w:rFonts w:ascii="Tahoma" w:hAnsi="Tahoma" w:cs="Tahoma"/>
          <w:sz w:val="19"/>
          <w:szCs w:val="19"/>
          <w:lang w:val="en-US"/>
        </w:rPr>
      </w:pPr>
      <w:r w:rsidRPr="00AD1B30">
        <w:rPr>
          <w:rFonts w:ascii="Tahoma" w:hAnsi="Tahoma" w:cs="Tahoma"/>
          <w:sz w:val="19"/>
          <w:szCs w:val="19"/>
          <w:lang w:val="en-US"/>
        </w:rPr>
        <w:t>Ability to get results,</w:t>
      </w:r>
      <w:r>
        <w:t xml:space="preserve"> </w:t>
      </w:r>
      <w:r>
        <w:rPr>
          <w:rFonts w:ascii="Tahoma" w:hAnsi="Tahoma" w:cs="Tahoma"/>
          <w:sz w:val="19"/>
          <w:szCs w:val="19"/>
          <w:lang w:val="en-US"/>
        </w:rPr>
        <w:t>g</w:t>
      </w:r>
      <w:r w:rsidRPr="004276ED">
        <w:rPr>
          <w:rFonts w:ascii="Tahoma" w:hAnsi="Tahoma" w:cs="Tahoma"/>
          <w:sz w:val="19"/>
          <w:szCs w:val="19"/>
          <w:lang w:val="en-US"/>
        </w:rPr>
        <w:t>ood project management s</w:t>
      </w:r>
      <w:r>
        <w:rPr>
          <w:rFonts w:ascii="Tahoma" w:hAnsi="Tahoma" w:cs="Tahoma"/>
          <w:sz w:val="19"/>
          <w:szCs w:val="19"/>
          <w:lang w:val="en-US"/>
        </w:rPr>
        <w:t>kills and ability to prioritize, h</w:t>
      </w:r>
      <w:r w:rsidRPr="00176A41">
        <w:rPr>
          <w:rFonts w:ascii="Tahoma" w:hAnsi="Tahoma" w:cs="Tahoma"/>
          <w:sz w:val="19"/>
          <w:szCs w:val="19"/>
          <w:lang w:val="en-US"/>
        </w:rPr>
        <w:t>igh flexibility and good capability to deal with/in changing environment</w:t>
      </w:r>
      <w:r>
        <w:rPr>
          <w:rFonts w:ascii="Tahoma" w:hAnsi="Tahoma" w:cs="Tahoma"/>
          <w:sz w:val="19"/>
          <w:szCs w:val="19"/>
          <w:lang w:val="en-US"/>
        </w:rPr>
        <w:t>, g</w:t>
      </w:r>
      <w:r w:rsidRPr="00FE79DA">
        <w:rPr>
          <w:rFonts w:ascii="Tahoma" w:hAnsi="Tahoma" w:cs="Tahoma"/>
          <w:sz w:val="19"/>
          <w:szCs w:val="19"/>
          <w:lang w:val="en-US"/>
        </w:rPr>
        <w:t>ood communication within different levels of organizations (internal/external), good networking skills, high level of assertiveness and drive for alignment</w:t>
      </w:r>
      <w:r>
        <w:rPr>
          <w:rFonts w:ascii="Tahoma" w:hAnsi="Tahoma" w:cs="Tahoma"/>
          <w:sz w:val="19"/>
          <w:szCs w:val="19"/>
          <w:lang w:val="en-US"/>
        </w:rPr>
        <w:t>, i</w:t>
      </w:r>
      <w:r w:rsidRPr="00AD1B30">
        <w:rPr>
          <w:rFonts w:ascii="Tahoma" w:hAnsi="Tahoma" w:cs="Tahoma"/>
          <w:sz w:val="19"/>
          <w:szCs w:val="19"/>
          <w:lang w:val="en-US"/>
        </w:rPr>
        <w:t xml:space="preserve">nnovation and creativity for new projects, </w:t>
      </w:r>
      <w:r>
        <w:rPr>
          <w:rFonts w:ascii="Tahoma" w:hAnsi="Tahoma" w:cs="Tahoma"/>
          <w:sz w:val="19"/>
          <w:szCs w:val="19"/>
          <w:lang w:val="en-US"/>
        </w:rPr>
        <w:t>c</w:t>
      </w:r>
      <w:r w:rsidRPr="00AD1B30">
        <w:rPr>
          <w:rFonts w:ascii="Tahoma" w:hAnsi="Tahoma" w:cs="Tahoma"/>
          <w:sz w:val="19"/>
          <w:szCs w:val="19"/>
          <w:lang w:val="en-US"/>
        </w:rPr>
        <w:t>ollaboration &amp; teamwork</w:t>
      </w:r>
      <w:r>
        <w:rPr>
          <w:rFonts w:ascii="Tahoma" w:hAnsi="Tahoma" w:cs="Tahoma"/>
          <w:sz w:val="19"/>
          <w:szCs w:val="19"/>
          <w:lang w:val="en-US"/>
        </w:rPr>
        <w:t>.</w:t>
      </w:r>
    </w:p>
    <w:p w14:paraId="5C6900D0" w14:textId="77777777" w:rsidR="0088252D" w:rsidRDefault="0088252D" w:rsidP="00224834">
      <w:pPr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237ED4B7" w14:textId="6FBF8E78" w:rsidR="00BC2B76" w:rsidRPr="00DA39C6" w:rsidRDefault="00BC2B76" w:rsidP="00BC2B76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19"/>
          <w:szCs w:val="19"/>
          <w:lang w:val="es-MX"/>
        </w:rPr>
      </w:pPr>
      <w:r>
        <w:rPr>
          <w:rFonts w:ascii="Tahoma" w:hAnsi="Tahoma" w:cs="Tahoma"/>
          <w:b/>
          <w:sz w:val="19"/>
          <w:szCs w:val="19"/>
          <w:lang w:val="es-MX"/>
        </w:rPr>
        <w:t>Languages</w:t>
      </w:r>
    </w:p>
    <w:p w14:paraId="79AF3379" w14:textId="2A43C8BB" w:rsidR="00BC2B76" w:rsidRDefault="00BC2B76" w:rsidP="00BC2B76">
      <w:pPr>
        <w:rPr>
          <w:rFonts w:ascii="Tahoma" w:hAnsi="Tahoma" w:cs="Tahoma"/>
          <w:sz w:val="19"/>
          <w:szCs w:val="19"/>
          <w:lang w:val="en-US"/>
        </w:rPr>
      </w:pPr>
      <w:r>
        <w:rPr>
          <w:rFonts w:ascii="Tahoma" w:hAnsi="Tahoma" w:cs="Tahoma"/>
          <w:b/>
          <w:sz w:val="19"/>
          <w:szCs w:val="19"/>
          <w:lang w:val="en-US"/>
        </w:rPr>
        <w:t xml:space="preserve">• </w:t>
      </w:r>
      <w:r w:rsidRPr="00BC2B76">
        <w:rPr>
          <w:rFonts w:ascii="Tahoma" w:hAnsi="Tahoma" w:cs="Tahoma"/>
          <w:b/>
          <w:sz w:val="19"/>
          <w:szCs w:val="19"/>
          <w:lang w:val="en-US"/>
        </w:rPr>
        <w:t>Spanish</w:t>
      </w:r>
      <w:r>
        <w:rPr>
          <w:rFonts w:ascii="Tahoma" w:hAnsi="Tahoma" w:cs="Tahoma"/>
          <w:sz w:val="19"/>
          <w:szCs w:val="19"/>
          <w:lang w:val="en-US"/>
        </w:rPr>
        <w:t xml:space="preserve"> native  • </w:t>
      </w:r>
      <w:r w:rsidRPr="00BC2B76">
        <w:rPr>
          <w:rFonts w:ascii="Tahoma" w:hAnsi="Tahoma" w:cs="Tahoma"/>
          <w:b/>
          <w:sz w:val="19"/>
          <w:szCs w:val="19"/>
          <w:lang w:val="en-US"/>
        </w:rPr>
        <w:t>English</w:t>
      </w:r>
      <w:r>
        <w:rPr>
          <w:rFonts w:ascii="Tahoma" w:hAnsi="Tahoma" w:cs="Tahoma"/>
          <w:sz w:val="19"/>
          <w:szCs w:val="19"/>
          <w:lang w:val="en-US"/>
        </w:rPr>
        <w:t xml:space="preserve"> </w:t>
      </w:r>
      <w:r w:rsidR="00812CF0">
        <w:rPr>
          <w:rFonts w:ascii="Tahoma" w:hAnsi="Tahoma" w:cs="Tahoma"/>
          <w:sz w:val="19"/>
          <w:szCs w:val="19"/>
          <w:lang w:val="en-US"/>
        </w:rPr>
        <w:t>advanced</w:t>
      </w:r>
      <w:r>
        <w:rPr>
          <w:rFonts w:ascii="Tahoma" w:hAnsi="Tahoma" w:cs="Tahoma"/>
          <w:sz w:val="19"/>
          <w:szCs w:val="19"/>
          <w:lang w:val="en-US"/>
        </w:rPr>
        <w:t xml:space="preserve"> in business</w:t>
      </w:r>
    </w:p>
    <w:p w14:paraId="4FE26CB8" w14:textId="77777777" w:rsidR="00043C1C" w:rsidRPr="00DA39C6" w:rsidRDefault="00043C1C" w:rsidP="00BC2B76">
      <w:pPr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6692F183" w14:textId="77777777" w:rsidR="006534B5" w:rsidRPr="00DA39C6" w:rsidRDefault="006534B5" w:rsidP="006534B5">
      <w:pPr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2C0FEE7D" w14:textId="6341734B" w:rsidR="00E52176" w:rsidRPr="00DA39C6" w:rsidRDefault="008145CE" w:rsidP="00E52176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19"/>
          <w:szCs w:val="19"/>
          <w:lang w:val="es-MX"/>
        </w:rPr>
      </w:pPr>
      <w:r>
        <w:rPr>
          <w:rFonts w:ascii="Tahoma" w:hAnsi="Tahoma" w:cs="Tahoma"/>
          <w:b/>
          <w:sz w:val="19"/>
          <w:szCs w:val="19"/>
          <w:lang w:val="es-MX"/>
        </w:rPr>
        <w:lastRenderedPageBreak/>
        <w:t>Techonology Skills</w:t>
      </w:r>
    </w:p>
    <w:p w14:paraId="6F04B8A2" w14:textId="5688AB40" w:rsidR="006534B5" w:rsidRDefault="00407E69" w:rsidP="00407E69">
      <w:pPr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  <w:r w:rsidRPr="00DA39C6">
        <w:rPr>
          <w:rFonts w:ascii="Tahoma" w:hAnsi="Tahoma" w:cs="Tahoma"/>
          <w:b/>
          <w:sz w:val="19"/>
          <w:szCs w:val="19"/>
          <w:lang w:val="es-MX"/>
        </w:rPr>
        <w:t>i</w:t>
      </w:r>
      <w:r w:rsidR="00E52176" w:rsidRPr="00DA39C6">
        <w:rPr>
          <w:rFonts w:ascii="Tahoma" w:hAnsi="Tahoma" w:cs="Tahoma"/>
          <w:b/>
          <w:sz w:val="19"/>
          <w:szCs w:val="19"/>
          <w:lang w:val="es-MX"/>
        </w:rPr>
        <w:t>OS</w:t>
      </w:r>
      <w:r w:rsidRPr="00DA39C6">
        <w:rPr>
          <w:rFonts w:ascii="Tahoma" w:hAnsi="Tahoma" w:cs="Tahoma"/>
          <w:b/>
          <w:sz w:val="19"/>
          <w:szCs w:val="19"/>
          <w:lang w:val="es-MX"/>
        </w:rPr>
        <w:t xml:space="preserve"> </w:t>
      </w:r>
      <w:r w:rsidRPr="00DA39C6">
        <w:rPr>
          <w:rFonts w:ascii="Tahoma" w:hAnsi="Tahoma" w:cs="Tahoma"/>
          <w:color w:val="000000"/>
          <w:sz w:val="19"/>
          <w:szCs w:val="19"/>
          <w:lang w:val="en-US"/>
        </w:rPr>
        <w:t>•</w:t>
      </w:r>
      <w:r w:rsidRPr="00DA39C6">
        <w:rPr>
          <w:rFonts w:ascii="Tahoma" w:hAnsi="Tahoma" w:cs="Tahoma"/>
          <w:b/>
          <w:sz w:val="19"/>
          <w:szCs w:val="19"/>
          <w:lang w:val="es-MX"/>
        </w:rPr>
        <w:t xml:space="preserve"> </w:t>
      </w:r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>Adobe</w:t>
      </w:r>
      <w:r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• </w:t>
      </w:r>
      <w:r w:rsidR="006534B5" w:rsidRPr="00DA39C6">
        <w:rPr>
          <w:rFonts w:ascii="Tahoma" w:hAnsi="Tahoma" w:cs="Tahoma"/>
          <w:color w:val="000000"/>
          <w:sz w:val="19"/>
          <w:szCs w:val="19"/>
          <w:lang w:val="en-US"/>
        </w:rPr>
        <w:t>Microsoft</w:t>
      </w:r>
      <w:r w:rsidR="00E1447E" w:rsidRPr="00DA39C6">
        <w:rPr>
          <w:rFonts w:ascii="Tahoma" w:hAnsi="Tahoma" w:cs="Tahoma"/>
          <w:color w:val="000000"/>
          <w:sz w:val="19"/>
          <w:szCs w:val="19"/>
          <w:lang w:val="en-US"/>
        </w:rPr>
        <w:t xml:space="preserve"> Office</w:t>
      </w:r>
    </w:p>
    <w:p w14:paraId="4CCD015A" w14:textId="77777777" w:rsidR="001D1955" w:rsidRDefault="001D1955" w:rsidP="00407E69">
      <w:pPr>
        <w:jc w:val="both"/>
        <w:rPr>
          <w:rFonts w:ascii="Tahoma" w:hAnsi="Tahoma" w:cs="Tahoma"/>
          <w:color w:val="000000"/>
          <w:sz w:val="19"/>
          <w:szCs w:val="19"/>
          <w:lang w:val="en-US"/>
        </w:rPr>
      </w:pPr>
    </w:p>
    <w:p w14:paraId="45459C9E" w14:textId="361B73A6" w:rsidR="001D1955" w:rsidRPr="00DA39C6" w:rsidRDefault="001D1955" w:rsidP="001D1955">
      <w:pPr>
        <w:pBdr>
          <w:bottom w:val="single" w:sz="12" w:space="1" w:color="auto"/>
        </w:pBdr>
        <w:jc w:val="both"/>
        <w:rPr>
          <w:rFonts w:ascii="Tahoma" w:hAnsi="Tahoma" w:cs="Tahoma"/>
          <w:b/>
          <w:sz w:val="19"/>
          <w:szCs w:val="19"/>
          <w:lang w:val="es-MX"/>
        </w:rPr>
      </w:pPr>
      <w:r>
        <w:rPr>
          <w:rFonts w:ascii="Tahoma" w:hAnsi="Tahoma" w:cs="Tahoma"/>
          <w:b/>
          <w:sz w:val="19"/>
          <w:szCs w:val="19"/>
          <w:lang w:val="es-MX"/>
        </w:rPr>
        <w:t>Complementary Information</w:t>
      </w:r>
    </w:p>
    <w:p w14:paraId="1A963C3B" w14:textId="1D16A2C8" w:rsidR="001D1955" w:rsidRDefault="001D1955" w:rsidP="001D1955">
      <w:pPr>
        <w:jc w:val="both"/>
        <w:rPr>
          <w:rFonts w:ascii="Tahoma" w:hAnsi="Tahoma" w:cs="Tahoma"/>
          <w:sz w:val="19"/>
          <w:szCs w:val="19"/>
          <w:lang w:val="es-MX"/>
        </w:rPr>
      </w:pPr>
      <w:r w:rsidRPr="001D1955">
        <w:rPr>
          <w:rFonts w:ascii="Tahoma" w:hAnsi="Tahoma" w:cs="Tahoma"/>
          <w:sz w:val="19"/>
          <w:szCs w:val="19"/>
          <w:lang w:val="es-MX"/>
        </w:rPr>
        <w:t>Single, 40 years old, no children</w:t>
      </w:r>
    </w:p>
    <w:p w14:paraId="5D486A95" w14:textId="77777777" w:rsidR="00EA007D" w:rsidRDefault="00EA007D" w:rsidP="001D1955">
      <w:pPr>
        <w:jc w:val="both"/>
        <w:rPr>
          <w:rFonts w:ascii="Tahoma" w:hAnsi="Tahoma" w:cs="Tahoma"/>
          <w:sz w:val="19"/>
          <w:szCs w:val="19"/>
          <w:lang w:val="es-MX"/>
        </w:rPr>
      </w:pPr>
    </w:p>
    <w:p w14:paraId="3E2DCE77" w14:textId="2CBC80DF" w:rsidR="00EA007D" w:rsidRPr="00EA007D" w:rsidRDefault="009B2245" w:rsidP="00EA007D">
      <w:pPr>
        <w:jc w:val="right"/>
        <w:rPr>
          <w:rFonts w:ascii="Tahoma" w:hAnsi="Tahoma" w:cs="Tahoma"/>
          <w:sz w:val="19"/>
          <w:szCs w:val="19"/>
          <w:lang w:val="es-MX"/>
        </w:rPr>
      </w:pPr>
      <w:r>
        <w:rPr>
          <w:rFonts w:ascii="Tahoma" w:hAnsi="Tahoma" w:cs="Tahoma"/>
          <w:sz w:val="19"/>
          <w:szCs w:val="19"/>
          <w:highlight w:val="lightGray"/>
          <w:lang w:val="es-MX"/>
        </w:rPr>
        <w:t>September</w:t>
      </w:r>
      <w:r w:rsidR="00EA007D" w:rsidRPr="00EA007D">
        <w:rPr>
          <w:rFonts w:ascii="Tahoma" w:hAnsi="Tahoma" w:cs="Tahoma"/>
          <w:sz w:val="19"/>
          <w:szCs w:val="19"/>
          <w:highlight w:val="lightGray"/>
          <w:lang w:val="es-MX"/>
        </w:rPr>
        <w:t xml:space="preserve"> 2016</w:t>
      </w:r>
    </w:p>
    <w:p w14:paraId="6FB9C849" w14:textId="77777777" w:rsidR="001D1955" w:rsidRPr="00DA39C6" w:rsidRDefault="001D1955" w:rsidP="00407E69">
      <w:pPr>
        <w:jc w:val="both"/>
        <w:rPr>
          <w:rFonts w:ascii="Tahoma" w:hAnsi="Tahoma" w:cs="Tahoma"/>
          <w:b/>
          <w:sz w:val="19"/>
          <w:szCs w:val="19"/>
          <w:lang w:val="es-MX"/>
        </w:rPr>
      </w:pPr>
      <w:bookmarkStart w:id="0" w:name="_GoBack"/>
      <w:bookmarkEnd w:id="0"/>
    </w:p>
    <w:sectPr w:rsidR="001D1955" w:rsidRPr="00DA39C6" w:rsidSect="001E05E0">
      <w:pgSz w:w="12240" w:h="15840" w:code="1"/>
      <w:pgMar w:top="720" w:right="1138" w:bottom="27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0FB"/>
    <w:multiLevelType w:val="hybridMultilevel"/>
    <w:tmpl w:val="4F420E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7D5138"/>
    <w:multiLevelType w:val="hybridMultilevel"/>
    <w:tmpl w:val="01DE0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874BFC"/>
    <w:multiLevelType w:val="hybridMultilevel"/>
    <w:tmpl w:val="698A2A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A215738"/>
    <w:multiLevelType w:val="multilevel"/>
    <w:tmpl w:val="56F42D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E003BB3"/>
    <w:multiLevelType w:val="hybridMultilevel"/>
    <w:tmpl w:val="213C42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CD00D2"/>
    <w:multiLevelType w:val="hybridMultilevel"/>
    <w:tmpl w:val="29809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E5625"/>
    <w:multiLevelType w:val="hybridMultilevel"/>
    <w:tmpl w:val="35A094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EA757E"/>
    <w:multiLevelType w:val="hybridMultilevel"/>
    <w:tmpl w:val="605ABE84"/>
    <w:lvl w:ilvl="0" w:tplc="08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81B72A7"/>
    <w:multiLevelType w:val="multilevel"/>
    <w:tmpl w:val="7AB4E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B97D2D"/>
    <w:multiLevelType w:val="hybridMultilevel"/>
    <w:tmpl w:val="DAE63B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D77F2F"/>
    <w:multiLevelType w:val="hybridMultilevel"/>
    <w:tmpl w:val="391EBF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A2A7E94"/>
    <w:multiLevelType w:val="multilevel"/>
    <w:tmpl w:val="56F42D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>
    <w:nsid w:val="1C756247"/>
    <w:multiLevelType w:val="hybridMultilevel"/>
    <w:tmpl w:val="1E66A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0360F"/>
    <w:multiLevelType w:val="multilevel"/>
    <w:tmpl w:val="254C4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B1330"/>
    <w:multiLevelType w:val="hybridMultilevel"/>
    <w:tmpl w:val="5824C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72202"/>
    <w:multiLevelType w:val="hybridMultilevel"/>
    <w:tmpl w:val="844CD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A541700"/>
    <w:multiLevelType w:val="hybridMultilevel"/>
    <w:tmpl w:val="036229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47111F"/>
    <w:multiLevelType w:val="hybridMultilevel"/>
    <w:tmpl w:val="2D880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687271"/>
    <w:multiLevelType w:val="hybridMultilevel"/>
    <w:tmpl w:val="6E52CE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975C66"/>
    <w:multiLevelType w:val="hybridMultilevel"/>
    <w:tmpl w:val="E872E8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1D46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35FF41F4"/>
    <w:multiLevelType w:val="hybridMultilevel"/>
    <w:tmpl w:val="A7ACEA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7772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41B7461B"/>
    <w:multiLevelType w:val="hybridMultilevel"/>
    <w:tmpl w:val="95904B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1107F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4C133CC5"/>
    <w:multiLevelType w:val="hybridMultilevel"/>
    <w:tmpl w:val="123A7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B4686E"/>
    <w:multiLevelType w:val="hybridMultilevel"/>
    <w:tmpl w:val="FCFABF9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E2943E3"/>
    <w:multiLevelType w:val="hybridMultilevel"/>
    <w:tmpl w:val="BCC42660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F4A1C81"/>
    <w:multiLevelType w:val="hybridMultilevel"/>
    <w:tmpl w:val="6AAA8E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C73766"/>
    <w:multiLevelType w:val="hybridMultilevel"/>
    <w:tmpl w:val="10B8D39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2CE6032"/>
    <w:multiLevelType w:val="hybridMultilevel"/>
    <w:tmpl w:val="9E26BB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004E2A"/>
    <w:multiLevelType w:val="multilevel"/>
    <w:tmpl w:val="56F42D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>
    <w:nsid w:val="54477F07"/>
    <w:multiLevelType w:val="hybridMultilevel"/>
    <w:tmpl w:val="16AC2D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>
    <w:nsid w:val="55A72475"/>
    <w:multiLevelType w:val="hybridMultilevel"/>
    <w:tmpl w:val="AC8288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FA616D"/>
    <w:multiLevelType w:val="hybridMultilevel"/>
    <w:tmpl w:val="9B267A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>
    <w:nsid w:val="59276CB6"/>
    <w:multiLevelType w:val="hybridMultilevel"/>
    <w:tmpl w:val="ADCE4F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>
    <w:nsid w:val="5B4406E7"/>
    <w:multiLevelType w:val="hybridMultilevel"/>
    <w:tmpl w:val="EA763E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31D11F2"/>
    <w:multiLevelType w:val="hybridMultilevel"/>
    <w:tmpl w:val="56F42D7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7B97AFF"/>
    <w:multiLevelType w:val="hybridMultilevel"/>
    <w:tmpl w:val="E32C9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D57169"/>
    <w:multiLevelType w:val="hybridMultilevel"/>
    <w:tmpl w:val="18D05A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FEE5461"/>
    <w:multiLevelType w:val="hybridMultilevel"/>
    <w:tmpl w:val="9E8870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1">
    <w:nsid w:val="72D51D07"/>
    <w:multiLevelType w:val="multilevel"/>
    <w:tmpl w:val="56F42D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>
    <w:nsid w:val="74761804"/>
    <w:multiLevelType w:val="hybridMultilevel"/>
    <w:tmpl w:val="2D70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977F0"/>
    <w:multiLevelType w:val="hybridMultilevel"/>
    <w:tmpl w:val="28CEF5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AA4312"/>
    <w:multiLevelType w:val="hybridMultilevel"/>
    <w:tmpl w:val="BCCC88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38"/>
  </w:num>
  <w:num w:numId="4">
    <w:abstractNumId w:val="0"/>
  </w:num>
  <w:num w:numId="5">
    <w:abstractNumId w:val="44"/>
  </w:num>
  <w:num w:numId="6">
    <w:abstractNumId w:val="9"/>
  </w:num>
  <w:num w:numId="7">
    <w:abstractNumId w:val="6"/>
  </w:num>
  <w:num w:numId="8">
    <w:abstractNumId w:val="30"/>
  </w:num>
  <w:num w:numId="9">
    <w:abstractNumId w:val="4"/>
  </w:num>
  <w:num w:numId="10">
    <w:abstractNumId w:val="28"/>
  </w:num>
  <w:num w:numId="11">
    <w:abstractNumId w:val="39"/>
  </w:num>
  <w:num w:numId="12">
    <w:abstractNumId w:val="21"/>
  </w:num>
  <w:num w:numId="13">
    <w:abstractNumId w:val="29"/>
  </w:num>
  <w:num w:numId="14">
    <w:abstractNumId w:val="5"/>
  </w:num>
  <w:num w:numId="15">
    <w:abstractNumId w:val="15"/>
  </w:num>
  <w:num w:numId="16">
    <w:abstractNumId w:val="25"/>
  </w:num>
  <w:num w:numId="17">
    <w:abstractNumId w:val="10"/>
  </w:num>
  <w:num w:numId="18">
    <w:abstractNumId w:val="36"/>
  </w:num>
  <w:num w:numId="19">
    <w:abstractNumId w:val="18"/>
  </w:num>
  <w:num w:numId="20">
    <w:abstractNumId w:val="37"/>
  </w:num>
  <w:num w:numId="21">
    <w:abstractNumId w:val="3"/>
  </w:num>
  <w:num w:numId="22">
    <w:abstractNumId w:val="35"/>
  </w:num>
  <w:num w:numId="23">
    <w:abstractNumId w:val="41"/>
  </w:num>
  <w:num w:numId="24">
    <w:abstractNumId w:val="32"/>
  </w:num>
  <w:num w:numId="25">
    <w:abstractNumId w:val="31"/>
  </w:num>
  <w:num w:numId="26">
    <w:abstractNumId w:val="40"/>
  </w:num>
  <w:num w:numId="27">
    <w:abstractNumId w:val="11"/>
  </w:num>
  <w:num w:numId="28">
    <w:abstractNumId w:val="34"/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7"/>
  </w:num>
  <w:num w:numId="32">
    <w:abstractNumId w:val="16"/>
  </w:num>
  <w:num w:numId="33">
    <w:abstractNumId w:val="12"/>
  </w:num>
  <w:num w:numId="34">
    <w:abstractNumId w:val="23"/>
  </w:num>
  <w:num w:numId="35">
    <w:abstractNumId w:val="22"/>
  </w:num>
  <w:num w:numId="36">
    <w:abstractNumId w:val="24"/>
  </w:num>
  <w:num w:numId="37">
    <w:abstractNumId w:val="26"/>
  </w:num>
  <w:num w:numId="38">
    <w:abstractNumId w:val="20"/>
  </w:num>
  <w:num w:numId="39">
    <w:abstractNumId w:val="19"/>
  </w:num>
  <w:num w:numId="40">
    <w:abstractNumId w:val="27"/>
  </w:num>
  <w:num w:numId="41">
    <w:abstractNumId w:val="7"/>
  </w:num>
  <w:num w:numId="42">
    <w:abstractNumId w:val="2"/>
  </w:num>
  <w:num w:numId="43">
    <w:abstractNumId w:val="42"/>
  </w:num>
  <w:num w:numId="44">
    <w:abstractNumId w:val="14"/>
  </w:num>
  <w:num w:numId="45">
    <w:abstractNumId w:val="43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activeWritingStyle w:appName="MSWord" w:lang="es-MX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52"/>
    <w:rsid w:val="00000DBA"/>
    <w:rsid w:val="000037C0"/>
    <w:rsid w:val="00004DCF"/>
    <w:rsid w:val="000051B5"/>
    <w:rsid w:val="0001348A"/>
    <w:rsid w:val="000270B7"/>
    <w:rsid w:val="00034CA0"/>
    <w:rsid w:val="00041015"/>
    <w:rsid w:val="00043C1C"/>
    <w:rsid w:val="00047DB5"/>
    <w:rsid w:val="00060F53"/>
    <w:rsid w:val="000617FE"/>
    <w:rsid w:val="00064900"/>
    <w:rsid w:val="00065EE1"/>
    <w:rsid w:val="0007649C"/>
    <w:rsid w:val="000A26F4"/>
    <w:rsid w:val="000A4D0A"/>
    <w:rsid w:val="000B1D92"/>
    <w:rsid w:val="000D1426"/>
    <w:rsid w:val="000F3340"/>
    <w:rsid w:val="000F5D15"/>
    <w:rsid w:val="000F7CD8"/>
    <w:rsid w:val="0011051A"/>
    <w:rsid w:val="0011752C"/>
    <w:rsid w:val="00121706"/>
    <w:rsid w:val="001253D0"/>
    <w:rsid w:val="00127AD2"/>
    <w:rsid w:val="001322BF"/>
    <w:rsid w:val="00140B40"/>
    <w:rsid w:val="00141F19"/>
    <w:rsid w:val="00146BAC"/>
    <w:rsid w:val="00175F58"/>
    <w:rsid w:val="00176916"/>
    <w:rsid w:val="00176A41"/>
    <w:rsid w:val="00180BC3"/>
    <w:rsid w:val="00183717"/>
    <w:rsid w:val="00193FDE"/>
    <w:rsid w:val="0019689C"/>
    <w:rsid w:val="001A1467"/>
    <w:rsid w:val="001A73FB"/>
    <w:rsid w:val="001B6F85"/>
    <w:rsid w:val="001C4D16"/>
    <w:rsid w:val="001C7021"/>
    <w:rsid w:val="001D1955"/>
    <w:rsid w:val="001D3DFE"/>
    <w:rsid w:val="001E05E0"/>
    <w:rsid w:val="001E33B7"/>
    <w:rsid w:val="001E41B6"/>
    <w:rsid w:val="001E44E3"/>
    <w:rsid w:val="001E712D"/>
    <w:rsid w:val="001F428C"/>
    <w:rsid w:val="001F662D"/>
    <w:rsid w:val="001F738D"/>
    <w:rsid w:val="00204BFF"/>
    <w:rsid w:val="00207590"/>
    <w:rsid w:val="00207D31"/>
    <w:rsid w:val="00210C6B"/>
    <w:rsid w:val="00215B1A"/>
    <w:rsid w:val="00222877"/>
    <w:rsid w:val="00224834"/>
    <w:rsid w:val="00237AB8"/>
    <w:rsid w:val="002442D6"/>
    <w:rsid w:val="002460ED"/>
    <w:rsid w:val="00250B8F"/>
    <w:rsid w:val="00251E48"/>
    <w:rsid w:val="002616E4"/>
    <w:rsid w:val="002643EF"/>
    <w:rsid w:val="00272085"/>
    <w:rsid w:val="00277DC5"/>
    <w:rsid w:val="00280E8B"/>
    <w:rsid w:val="00285EBB"/>
    <w:rsid w:val="002904E0"/>
    <w:rsid w:val="002907EA"/>
    <w:rsid w:val="002959D2"/>
    <w:rsid w:val="002B23C3"/>
    <w:rsid w:val="002B7246"/>
    <w:rsid w:val="002B74AD"/>
    <w:rsid w:val="002B7B93"/>
    <w:rsid w:val="002C0425"/>
    <w:rsid w:val="002C3D7F"/>
    <w:rsid w:val="002D0F71"/>
    <w:rsid w:val="002D4757"/>
    <w:rsid w:val="002E03C8"/>
    <w:rsid w:val="002E2F87"/>
    <w:rsid w:val="002E544F"/>
    <w:rsid w:val="002F13F0"/>
    <w:rsid w:val="002F24ED"/>
    <w:rsid w:val="002F3B84"/>
    <w:rsid w:val="002F4B18"/>
    <w:rsid w:val="00300EDA"/>
    <w:rsid w:val="00301B10"/>
    <w:rsid w:val="0031316E"/>
    <w:rsid w:val="0031361C"/>
    <w:rsid w:val="003255E1"/>
    <w:rsid w:val="00333525"/>
    <w:rsid w:val="00333771"/>
    <w:rsid w:val="003564A4"/>
    <w:rsid w:val="00364631"/>
    <w:rsid w:val="00371919"/>
    <w:rsid w:val="00387C1D"/>
    <w:rsid w:val="003907D8"/>
    <w:rsid w:val="00393685"/>
    <w:rsid w:val="003B1489"/>
    <w:rsid w:val="003B1E44"/>
    <w:rsid w:val="003B6EC1"/>
    <w:rsid w:val="003C03C6"/>
    <w:rsid w:val="003C4543"/>
    <w:rsid w:val="003D37F4"/>
    <w:rsid w:val="003E241D"/>
    <w:rsid w:val="003E4358"/>
    <w:rsid w:val="003E4468"/>
    <w:rsid w:val="003E73E7"/>
    <w:rsid w:val="003E7A6A"/>
    <w:rsid w:val="003F57D6"/>
    <w:rsid w:val="00400344"/>
    <w:rsid w:val="00400609"/>
    <w:rsid w:val="00407BCF"/>
    <w:rsid w:val="00407E69"/>
    <w:rsid w:val="00420798"/>
    <w:rsid w:val="00422811"/>
    <w:rsid w:val="00422ABD"/>
    <w:rsid w:val="004276ED"/>
    <w:rsid w:val="004346D6"/>
    <w:rsid w:val="00440091"/>
    <w:rsid w:val="004416BB"/>
    <w:rsid w:val="00442DCB"/>
    <w:rsid w:val="00443715"/>
    <w:rsid w:val="0044516C"/>
    <w:rsid w:val="0044730B"/>
    <w:rsid w:val="004501F5"/>
    <w:rsid w:val="00453559"/>
    <w:rsid w:val="00454714"/>
    <w:rsid w:val="004621B0"/>
    <w:rsid w:val="00465056"/>
    <w:rsid w:val="004713B5"/>
    <w:rsid w:val="00475659"/>
    <w:rsid w:val="00476507"/>
    <w:rsid w:val="00482059"/>
    <w:rsid w:val="004822E0"/>
    <w:rsid w:val="00483D1F"/>
    <w:rsid w:val="00492E8E"/>
    <w:rsid w:val="004A186C"/>
    <w:rsid w:val="004B4F1E"/>
    <w:rsid w:val="004C517A"/>
    <w:rsid w:val="004C7444"/>
    <w:rsid w:val="004C7FE9"/>
    <w:rsid w:val="004D03BF"/>
    <w:rsid w:val="004F6A82"/>
    <w:rsid w:val="005011A2"/>
    <w:rsid w:val="005059DB"/>
    <w:rsid w:val="005075AC"/>
    <w:rsid w:val="00507A03"/>
    <w:rsid w:val="00516C05"/>
    <w:rsid w:val="005200CC"/>
    <w:rsid w:val="005223A2"/>
    <w:rsid w:val="00523D8F"/>
    <w:rsid w:val="00542261"/>
    <w:rsid w:val="00544C27"/>
    <w:rsid w:val="0055066D"/>
    <w:rsid w:val="005532E3"/>
    <w:rsid w:val="00560AD6"/>
    <w:rsid w:val="00574C16"/>
    <w:rsid w:val="005B5C7A"/>
    <w:rsid w:val="005D7228"/>
    <w:rsid w:val="005E2D9A"/>
    <w:rsid w:val="005E3A49"/>
    <w:rsid w:val="005F4BB1"/>
    <w:rsid w:val="00604F18"/>
    <w:rsid w:val="00606CA7"/>
    <w:rsid w:val="006134E7"/>
    <w:rsid w:val="0062091A"/>
    <w:rsid w:val="00622726"/>
    <w:rsid w:val="00622B44"/>
    <w:rsid w:val="0062596F"/>
    <w:rsid w:val="00625BDB"/>
    <w:rsid w:val="0064385A"/>
    <w:rsid w:val="00646970"/>
    <w:rsid w:val="006534B5"/>
    <w:rsid w:val="00663E09"/>
    <w:rsid w:val="00664F97"/>
    <w:rsid w:val="006737E1"/>
    <w:rsid w:val="00676A17"/>
    <w:rsid w:val="00696B43"/>
    <w:rsid w:val="00696E8B"/>
    <w:rsid w:val="006A6475"/>
    <w:rsid w:val="006B0543"/>
    <w:rsid w:val="006C0D73"/>
    <w:rsid w:val="006C429C"/>
    <w:rsid w:val="006D2E5C"/>
    <w:rsid w:val="006D34DA"/>
    <w:rsid w:val="006D39C2"/>
    <w:rsid w:val="006E1AF3"/>
    <w:rsid w:val="007015AF"/>
    <w:rsid w:val="00703C38"/>
    <w:rsid w:val="007046B4"/>
    <w:rsid w:val="007103F1"/>
    <w:rsid w:val="0071099F"/>
    <w:rsid w:val="0071372F"/>
    <w:rsid w:val="007267FB"/>
    <w:rsid w:val="0073015D"/>
    <w:rsid w:val="00736750"/>
    <w:rsid w:val="007562D8"/>
    <w:rsid w:val="007605AB"/>
    <w:rsid w:val="00762F45"/>
    <w:rsid w:val="007660C1"/>
    <w:rsid w:val="0077489A"/>
    <w:rsid w:val="00777817"/>
    <w:rsid w:val="007825F7"/>
    <w:rsid w:val="00785058"/>
    <w:rsid w:val="007A4355"/>
    <w:rsid w:val="007B0378"/>
    <w:rsid w:val="007B24D5"/>
    <w:rsid w:val="007C1A09"/>
    <w:rsid w:val="007C3140"/>
    <w:rsid w:val="007D0C56"/>
    <w:rsid w:val="007D487E"/>
    <w:rsid w:val="007E384C"/>
    <w:rsid w:val="007F06AF"/>
    <w:rsid w:val="007F498A"/>
    <w:rsid w:val="00803C30"/>
    <w:rsid w:val="00803CD2"/>
    <w:rsid w:val="00811733"/>
    <w:rsid w:val="00812CF0"/>
    <w:rsid w:val="008136D9"/>
    <w:rsid w:val="00813980"/>
    <w:rsid w:val="008145CE"/>
    <w:rsid w:val="00820632"/>
    <w:rsid w:val="00825FFF"/>
    <w:rsid w:val="008263C1"/>
    <w:rsid w:val="0084359B"/>
    <w:rsid w:val="0084768B"/>
    <w:rsid w:val="00852611"/>
    <w:rsid w:val="00860ECA"/>
    <w:rsid w:val="0086434A"/>
    <w:rsid w:val="00880A2D"/>
    <w:rsid w:val="0088252D"/>
    <w:rsid w:val="00884E5E"/>
    <w:rsid w:val="00894FFB"/>
    <w:rsid w:val="008A0CF1"/>
    <w:rsid w:val="008A16C2"/>
    <w:rsid w:val="008A5C4C"/>
    <w:rsid w:val="008B32B1"/>
    <w:rsid w:val="008B67E9"/>
    <w:rsid w:val="008B7A5C"/>
    <w:rsid w:val="008C7F4D"/>
    <w:rsid w:val="008D121A"/>
    <w:rsid w:val="008D2592"/>
    <w:rsid w:val="008D5B41"/>
    <w:rsid w:val="008E0613"/>
    <w:rsid w:val="008E472C"/>
    <w:rsid w:val="008E71AA"/>
    <w:rsid w:val="008F3501"/>
    <w:rsid w:val="008F76A4"/>
    <w:rsid w:val="00905584"/>
    <w:rsid w:val="00910626"/>
    <w:rsid w:val="00913D3B"/>
    <w:rsid w:val="00915355"/>
    <w:rsid w:val="00915CDC"/>
    <w:rsid w:val="00915DC7"/>
    <w:rsid w:val="0091636C"/>
    <w:rsid w:val="009217DF"/>
    <w:rsid w:val="00921F1B"/>
    <w:rsid w:val="00926C00"/>
    <w:rsid w:val="0092710A"/>
    <w:rsid w:val="0092746F"/>
    <w:rsid w:val="009353EC"/>
    <w:rsid w:val="00936D36"/>
    <w:rsid w:val="009461C6"/>
    <w:rsid w:val="00950ECD"/>
    <w:rsid w:val="00954A30"/>
    <w:rsid w:val="00957F98"/>
    <w:rsid w:val="00962EDC"/>
    <w:rsid w:val="00967FE3"/>
    <w:rsid w:val="00971C26"/>
    <w:rsid w:val="00974C7E"/>
    <w:rsid w:val="009755AB"/>
    <w:rsid w:val="00976AE5"/>
    <w:rsid w:val="00980D37"/>
    <w:rsid w:val="00983588"/>
    <w:rsid w:val="00985844"/>
    <w:rsid w:val="00990E52"/>
    <w:rsid w:val="00995048"/>
    <w:rsid w:val="009A4685"/>
    <w:rsid w:val="009B2245"/>
    <w:rsid w:val="009B4DF0"/>
    <w:rsid w:val="009B6B72"/>
    <w:rsid w:val="009C230D"/>
    <w:rsid w:val="009D02E3"/>
    <w:rsid w:val="009D5F6D"/>
    <w:rsid w:val="009D70A7"/>
    <w:rsid w:val="009E27E8"/>
    <w:rsid w:val="009E4B93"/>
    <w:rsid w:val="009F39B4"/>
    <w:rsid w:val="009F3FF2"/>
    <w:rsid w:val="009F7ECB"/>
    <w:rsid w:val="00A03E27"/>
    <w:rsid w:val="00A05FAB"/>
    <w:rsid w:val="00A15B04"/>
    <w:rsid w:val="00A32409"/>
    <w:rsid w:val="00A4364D"/>
    <w:rsid w:val="00A458F1"/>
    <w:rsid w:val="00A514DC"/>
    <w:rsid w:val="00A53A67"/>
    <w:rsid w:val="00A563CD"/>
    <w:rsid w:val="00A567E8"/>
    <w:rsid w:val="00A572CF"/>
    <w:rsid w:val="00A754AA"/>
    <w:rsid w:val="00A90536"/>
    <w:rsid w:val="00A97346"/>
    <w:rsid w:val="00AA38E2"/>
    <w:rsid w:val="00AA6CF2"/>
    <w:rsid w:val="00AB0432"/>
    <w:rsid w:val="00AB49AD"/>
    <w:rsid w:val="00AB7B0C"/>
    <w:rsid w:val="00AC2053"/>
    <w:rsid w:val="00AC3D5A"/>
    <w:rsid w:val="00AD1B30"/>
    <w:rsid w:val="00AD323C"/>
    <w:rsid w:val="00AD65D4"/>
    <w:rsid w:val="00AD7BDF"/>
    <w:rsid w:val="00AE1074"/>
    <w:rsid w:val="00AF5770"/>
    <w:rsid w:val="00AF6715"/>
    <w:rsid w:val="00B00825"/>
    <w:rsid w:val="00B12CA4"/>
    <w:rsid w:val="00B135E0"/>
    <w:rsid w:val="00B2444C"/>
    <w:rsid w:val="00B2520D"/>
    <w:rsid w:val="00B255DC"/>
    <w:rsid w:val="00B329A6"/>
    <w:rsid w:val="00B34524"/>
    <w:rsid w:val="00B570AD"/>
    <w:rsid w:val="00B61631"/>
    <w:rsid w:val="00B66966"/>
    <w:rsid w:val="00B81519"/>
    <w:rsid w:val="00B84BC1"/>
    <w:rsid w:val="00B85889"/>
    <w:rsid w:val="00B9157F"/>
    <w:rsid w:val="00B96188"/>
    <w:rsid w:val="00B9655A"/>
    <w:rsid w:val="00B9768E"/>
    <w:rsid w:val="00BA18E3"/>
    <w:rsid w:val="00BA1ECE"/>
    <w:rsid w:val="00BB5AB8"/>
    <w:rsid w:val="00BB7E19"/>
    <w:rsid w:val="00BC1820"/>
    <w:rsid w:val="00BC2B76"/>
    <w:rsid w:val="00BC2BAF"/>
    <w:rsid w:val="00BC4D81"/>
    <w:rsid w:val="00BD0BB5"/>
    <w:rsid w:val="00BD45B5"/>
    <w:rsid w:val="00BD5CF1"/>
    <w:rsid w:val="00BD66CE"/>
    <w:rsid w:val="00BE41EF"/>
    <w:rsid w:val="00BF179A"/>
    <w:rsid w:val="00BF55B7"/>
    <w:rsid w:val="00C012B3"/>
    <w:rsid w:val="00C17761"/>
    <w:rsid w:val="00C20C6D"/>
    <w:rsid w:val="00C32DCC"/>
    <w:rsid w:val="00C3310F"/>
    <w:rsid w:val="00C4242C"/>
    <w:rsid w:val="00C444C7"/>
    <w:rsid w:val="00C545C8"/>
    <w:rsid w:val="00C566AE"/>
    <w:rsid w:val="00C63E9A"/>
    <w:rsid w:val="00C7188D"/>
    <w:rsid w:val="00C84DBC"/>
    <w:rsid w:val="00CA1130"/>
    <w:rsid w:val="00CA43BE"/>
    <w:rsid w:val="00CB31A7"/>
    <w:rsid w:val="00CC6AEF"/>
    <w:rsid w:val="00CC721A"/>
    <w:rsid w:val="00CC7416"/>
    <w:rsid w:val="00CD68D9"/>
    <w:rsid w:val="00CE0F41"/>
    <w:rsid w:val="00CE1DCB"/>
    <w:rsid w:val="00CE4A16"/>
    <w:rsid w:val="00CE55C0"/>
    <w:rsid w:val="00CF3103"/>
    <w:rsid w:val="00CF67C8"/>
    <w:rsid w:val="00D07A52"/>
    <w:rsid w:val="00D170F7"/>
    <w:rsid w:val="00D2175A"/>
    <w:rsid w:val="00D270AC"/>
    <w:rsid w:val="00D3512B"/>
    <w:rsid w:val="00D509C3"/>
    <w:rsid w:val="00D53E40"/>
    <w:rsid w:val="00D559A7"/>
    <w:rsid w:val="00D57D70"/>
    <w:rsid w:val="00D60D68"/>
    <w:rsid w:val="00D63132"/>
    <w:rsid w:val="00D74418"/>
    <w:rsid w:val="00D74D4D"/>
    <w:rsid w:val="00D82271"/>
    <w:rsid w:val="00D82385"/>
    <w:rsid w:val="00D85D10"/>
    <w:rsid w:val="00D860DB"/>
    <w:rsid w:val="00DA2A0C"/>
    <w:rsid w:val="00DA39C6"/>
    <w:rsid w:val="00DB0A2B"/>
    <w:rsid w:val="00DB1980"/>
    <w:rsid w:val="00DC5501"/>
    <w:rsid w:val="00DC584E"/>
    <w:rsid w:val="00DC587D"/>
    <w:rsid w:val="00DD4D88"/>
    <w:rsid w:val="00DD529C"/>
    <w:rsid w:val="00DD7AED"/>
    <w:rsid w:val="00DE063E"/>
    <w:rsid w:val="00DE420E"/>
    <w:rsid w:val="00DE5171"/>
    <w:rsid w:val="00DF0576"/>
    <w:rsid w:val="00DF3C96"/>
    <w:rsid w:val="00DF4FCF"/>
    <w:rsid w:val="00DF7D2B"/>
    <w:rsid w:val="00E0414D"/>
    <w:rsid w:val="00E054DC"/>
    <w:rsid w:val="00E12EC7"/>
    <w:rsid w:val="00E1447E"/>
    <w:rsid w:val="00E16337"/>
    <w:rsid w:val="00E30871"/>
    <w:rsid w:val="00E36A78"/>
    <w:rsid w:val="00E42D6D"/>
    <w:rsid w:val="00E43061"/>
    <w:rsid w:val="00E50E92"/>
    <w:rsid w:val="00E52176"/>
    <w:rsid w:val="00E558D0"/>
    <w:rsid w:val="00E60838"/>
    <w:rsid w:val="00EA007D"/>
    <w:rsid w:val="00EA4DA2"/>
    <w:rsid w:val="00EB0EA1"/>
    <w:rsid w:val="00EB2A78"/>
    <w:rsid w:val="00EB3AB4"/>
    <w:rsid w:val="00EC14F6"/>
    <w:rsid w:val="00ED1EFE"/>
    <w:rsid w:val="00ED7651"/>
    <w:rsid w:val="00EE53B0"/>
    <w:rsid w:val="00EF2DFE"/>
    <w:rsid w:val="00EF57A6"/>
    <w:rsid w:val="00EF5940"/>
    <w:rsid w:val="00EF5AF4"/>
    <w:rsid w:val="00EF7B75"/>
    <w:rsid w:val="00F03394"/>
    <w:rsid w:val="00F10156"/>
    <w:rsid w:val="00F15535"/>
    <w:rsid w:val="00F17925"/>
    <w:rsid w:val="00F2397D"/>
    <w:rsid w:val="00F43783"/>
    <w:rsid w:val="00F5653F"/>
    <w:rsid w:val="00F5695E"/>
    <w:rsid w:val="00F60D54"/>
    <w:rsid w:val="00F63E05"/>
    <w:rsid w:val="00F66206"/>
    <w:rsid w:val="00F75ED7"/>
    <w:rsid w:val="00F875FD"/>
    <w:rsid w:val="00F90754"/>
    <w:rsid w:val="00F92973"/>
    <w:rsid w:val="00F92E46"/>
    <w:rsid w:val="00F941EE"/>
    <w:rsid w:val="00FA148A"/>
    <w:rsid w:val="00FA1964"/>
    <w:rsid w:val="00FA6E08"/>
    <w:rsid w:val="00FB0D15"/>
    <w:rsid w:val="00FB238B"/>
    <w:rsid w:val="00FB4822"/>
    <w:rsid w:val="00FC0C7F"/>
    <w:rsid w:val="00FC12B6"/>
    <w:rsid w:val="00FC2AB6"/>
    <w:rsid w:val="00FE02A8"/>
    <w:rsid w:val="00FE69F8"/>
    <w:rsid w:val="00FE79DA"/>
    <w:rsid w:val="00FF4522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61ED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4AD"/>
    <w:rPr>
      <w:sz w:val="24"/>
      <w:szCs w:val="24"/>
      <w:lang w:val="es-ES_tradnl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next w:val="Normal"/>
    <w:autoRedefine/>
    <w:rsid w:val="0007649C"/>
    <w:pPr>
      <w:spacing w:before="120" w:after="120" w:line="240" w:lineRule="atLeast"/>
      <w:ind w:left="2160"/>
    </w:pPr>
    <w:rPr>
      <w:spacing w:val="-20"/>
      <w:sz w:val="48"/>
      <w:szCs w:val="20"/>
      <w:lang w:eastAsia="en-US"/>
    </w:rPr>
  </w:style>
  <w:style w:type="character" w:styleId="Hipervnculo">
    <w:name w:val="Hyperlink"/>
    <w:basedOn w:val="Fuentedeprrafopredeter"/>
    <w:rsid w:val="00860ECA"/>
    <w:rPr>
      <w:color w:val="0000FF"/>
      <w:u w:val="single"/>
    </w:rPr>
  </w:style>
  <w:style w:type="paragraph" w:customStyle="1" w:styleId="Ttulodeseccin">
    <w:name w:val="Título de sección"/>
    <w:basedOn w:val="Normal"/>
    <w:next w:val="Normal"/>
    <w:autoRedefine/>
    <w:rsid w:val="00762F45"/>
    <w:pPr>
      <w:spacing w:before="220" w:line="220" w:lineRule="atLeast"/>
    </w:pPr>
    <w:rPr>
      <w:spacing w:val="-10"/>
      <w:sz w:val="18"/>
      <w:szCs w:val="20"/>
      <w:lang w:val="es-ES" w:eastAsia="en-US"/>
    </w:rPr>
  </w:style>
  <w:style w:type="paragraph" w:customStyle="1" w:styleId="Logro">
    <w:name w:val="Logro"/>
    <w:basedOn w:val="Textodecuerpo"/>
    <w:rsid w:val="001E33B7"/>
    <w:pPr>
      <w:spacing w:after="60" w:line="220" w:lineRule="atLeast"/>
      <w:jc w:val="both"/>
    </w:pPr>
    <w:rPr>
      <w:rFonts w:ascii="Arial" w:hAnsi="Arial"/>
      <w:spacing w:val="-5"/>
      <w:sz w:val="20"/>
      <w:szCs w:val="20"/>
      <w:lang w:val="es-ES" w:eastAsia="en-US"/>
    </w:rPr>
  </w:style>
  <w:style w:type="paragraph" w:styleId="Textodecuerpo">
    <w:name w:val="Body Text"/>
    <w:basedOn w:val="Normal"/>
    <w:rsid w:val="001E33B7"/>
    <w:pPr>
      <w:spacing w:after="120"/>
    </w:pPr>
  </w:style>
  <w:style w:type="paragraph" w:customStyle="1" w:styleId="Organizacin">
    <w:name w:val="Organización"/>
    <w:basedOn w:val="Normal"/>
    <w:next w:val="Normal"/>
    <w:autoRedefine/>
    <w:rsid w:val="00967FE3"/>
    <w:rPr>
      <w:color w:val="000000"/>
      <w:sz w:val="18"/>
      <w:szCs w:val="20"/>
      <w:lang w:eastAsia="en-US"/>
    </w:rPr>
  </w:style>
  <w:style w:type="paragraph" w:customStyle="1" w:styleId="Puesto">
    <w:name w:val="Puesto"/>
    <w:next w:val="Logro"/>
    <w:rsid w:val="00967FE3"/>
    <w:pPr>
      <w:spacing w:after="60" w:line="220" w:lineRule="atLeast"/>
    </w:pPr>
    <w:rPr>
      <w:rFonts w:ascii="Arial Black" w:hAnsi="Arial Black"/>
      <w:spacing w:val="-10"/>
      <w:lang w:val="es-ES" w:eastAsia="en-US"/>
    </w:rPr>
  </w:style>
  <w:style w:type="paragraph" w:styleId="Textodecuerpo2">
    <w:name w:val="Body Text 2"/>
    <w:basedOn w:val="Normal"/>
    <w:link w:val="Textodecuerpo2Car"/>
    <w:rsid w:val="002F3B84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rsid w:val="002F3B84"/>
    <w:rPr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7267F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B7B93"/>
    <w:rPr>
      <w:b/>
      <w:bCs/>
    </w:rPr>
  </w:style>
  <w:style w:type="character" w:styleId="Hipervnculovisitado">
    <w:name w:val="FollowedHyperlink"/>
    <w:basedOn w:val="Fuentedeprrafopredeter"/>
    <w:rsid w:val="0077781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03394"/>
    <w:pPr>
      <w:spacing w:before="100" w:beforeAutospacing="1" w:after="100" w:afterAutospacing="1"/>
    </w:pPr>
    <w:rPr>
      <w:rFonts w:ascii="Times" w:hAnsi="Times"/>
      <w:sz w:val="20"/>
      <w:szCs w:val="20"/>
      <w:lang w:val="en-U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4AD"/>
    <w:rPr>
      <w:sz w:val="24"/>
      <w:szCs w:val="24"/>
      <w:lang w:val="es-ES_tradnl"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">
    <w:name w:val="Name"/>
    <w:basedOn w:val="Normal"/>
    <w:next w:val="Normal"/>
    <w:autoRedefine/>
    <w:rsid w:val="0007649C"/>
    <w:pPr>
      <w:spacing w:before="120" w:after="120" w:line="240" w:lineRule="atLeast"/>
      <w:ind w:left="2160"/>
    </w:pPr>
    <w:rPr>
      <w:spacing w:val="-20"/>
      <w:sz w:val="48"/>
      <w:szCs w:val="20"/>
      <w:lang w:eastAsia="en-US"/>
    </w:rPr>
  </w:style>
  <w:style w:type="character" w:styleId="Hipervnculo">
    <w:name w:val="Hyperlink"/>
    <w:basedOn w:val="Fuentedeprrafopredeter"/>
    <w:rsid w:val="00860ECA"/>
    <w:rPr>
      <w:color w:val="0000FF"/>
      <w:u w:val="single"/>
    </w:rPr>
  </w:style>
  <w:style w:type="paragraph" w:customStyle="1" w:styleId="Ttulodeseccin">
    <w:name w:val="Título de sección"/>
    <w:basedOn w:val="Normal"/>
    <w:next w:val="Normal"/>
    <w:autoRedefine/>
    <w:rsid w:val="00762F45"/>
    <w:pPr>
      <w:spacing w:before="220" w:line="220" w:lineRule="atLeast"/>
    </w:pPr>
    <w:rPr>
      <w:spacing w:val="-10"/>
      <w:sz w:val="18"/>
      <w:szCs w:val="20"/>
      <w:lang w:val="es-ES" w:eastAsia="en-US"/>
    </w:rPr>
  </w:style>
  <w:style w:type="paragraph" w:customStyle="1" w:styleId="Logro">
    <w:name w:val="Logro"/>
    <w:basedOn w:val="Textodecuerpo"/>
    <w:rsid w:val="001E33B7"/>
    <w:pPr>
      <w:spacing w:after="60" w:line="220" w:lineRule="atLeast"/>
      <w:jc w:val="both"/>
    </w:pPr>
    <w:rPr>
      <w:rFonts w:ascii="Arial" w:hAnsi="Arial"/>
      <w:spacing w:val="-5"/>
      <w:sz w:val="20"/>
      <w:szCs w:val="20"/>
      <w:lang w:val="es-ES" w:eastAsia="en-US"/>
    </w:rPr>
  </w:style>
  <w:style w:type="paragraph" w:styleId="Textodecuerpo">
    <w:name w:val="Body Text"/>
    <w:basedOn w:val="Normal"/>
    <w:rsid w:val="001E33B7"/>
    <w:pPr>
      <w:spacing w:after="120"/>
    </w:pPr>
  </w:style>
  <w:style w:type="paragraph" w:customStyle="1" w:styleId="Organizacin">
    <w:name w:val="Organización"/>
    <w:basedOn w:val="Normal"/>
    <w:next w:val="Normal"/>
    <w:autoRedefine/>
    <w:rsid w:val="00967FE3"/>
    <w:rPr>
      <w:color w:val="000000"/>
      <w:sz w:val="18"/>
      <w:szCs w:val="20"/>
      <w:lang w:eastAsia="en-US"/>
    </w:rPr>
  </w:style>
  <w:style w:type="paragraph" w:customStyle="1" w:styleId="Puesto">
    <w:name w:val="Puesto"/>
    <w:next w:val="Logro"/>
    <w:rsid w:val="00967FE3"/>
    <w:pPr>
      <w:spacing w:after="60" w:line="220" w:lineRule="atLeast"/>
    </w:pPr>
    <w:rPr>
      <w:rFonts w:ascii="Arial Black" w:hAnsi="Arial Black"/>
      <w:spacing w:val="-10"/>
      <w:lang w:val="es-ES" w:eastAsia="en-US"/>
    </w:rPr>
  </w:style>
  <w:style w:type="paragraph" w:styleId="Textodecuerpo2">
    <w:name w:val="Body Text 2"/>
    <w:basedOn w:val="Normal"/>
    <w:link w:val="Textodecuerpo2Car"/>
    <w:rsid w:val="002F3B84"/>
    <w:pPr>
      <w:spacing w:after="120" w:line="480" w:lineRule="auto"/>
    </w:pPr>
  </w:style>
  <w:style w:type="character" w:customStyle="1" w:styleId="Textodecuerpo2Car">
    <w:name w:val="Texto de cuerpo 2 Car"/>
    <w:basedOn w:val="Fuentedeprrafopredeter"/>
    <w:link w:val="Textodecuerpo2"/>
    <w:rsid w:val="002F3B84"/>
    <w:rPr>
      <w:sz w:val="24"/>
      <w:szCs w:val="24"/>
      <w:lang w:val="en-GB" w:eastAsia="en-GB"/>
    </w:rPr>
  </w:style>
  <w:style w:type="paragraph" w:styleId="Prrafodelista">
    <w:name w:val="List Paragraph"/>
    <w:basedOn w:val="Normal"/>
    <w:uiPriority w:val="34"/>
    <w:qFormat/>
    <w:rsid w:val="007267F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B7B93"/>
    <w:rPr>
      <w:b/>
      <w:bCs/>
    </w:rPr>
  </w:style>
  <w:style w:type="character" w:styleId="Hipervnculovisitado">
    <w:name w:val="FollowedHyperlink"/>
    <w:basedOn w:val="Fuentedeprrafopredeter"/>
    <w:rsid w:val="0077781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03394"/>
    <w:pPr>
      <w:spacing w:before="100" w:beforeAutospacing="1" w:after="100" w:afterAutospacing="1"/>
    </w:pPr>
    <w:rPr>
      <w:rFonts w:ascii="Times" w:hAnsi="Times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9800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9039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327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24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yn_najera@m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909</Words>
  <Characters>5002</Characters>
  <Application>Microsoft Macintosh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Aleida Martinez</vt:lpstr>
    </vt:vector>
  </TitlesOfParts>
  <Company>som</Company>
  <LinksUpToDate>false</LinksUpToDate>
  <CharactersWithSpaces>5900</CharactersWithSpaces>
  <SharedDoc>false</SharedDoc>
  <HLinks>
    <vt:vector size="6" baseType="variant"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mailto:mayerlline@hotmail.com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Aleida Martinez</dc:title>
  <dc:creator>som</dc:creator>
  <cp:lastModifiedBy>Dulce Nájera Aquino</cp:lastModifiedBy>
  <cp:revision>71</cp:revision>
  <dcterms:created xsi:type="dcterms:W3CDTF">2016-07-22T01:04:00Z</dcterms:created>
  <dcterms:modified xsi:type="dcterms:W3CDTF">2016-09-26T22:54:00Z</dcterms:modified>
</cp:coreProperties>
</file>