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848678" cy="1259071"/>
            <wp:effectExtent b="0" l="0" r="0" t="0"/>
            <wp:wrapSquare wrapText="bothSides" distB="114300" distT="114300" distL="114300" distR="114300"/>
            <wp:docPr descr="FullSizeRender.jpg" id="1" name="image1.jpg"/>
            <a:graphic>
              <a:graphicData uri="http://schemas.openxmlformats.org/drawingml/2006/picture">
                <pic:pic>
                  <pic:nvPicPr>
                    <pic:cNvPr descr="FullSizeRender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8678" cy="12590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José Antonio Pérez Casillas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México D.F. 17 de Marzo de 1984</w:t>
        <w:br w:type="textWrapping"/>
        <w:t xml:space="preserve">Celular: 5520956777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E-mail: </w:t>
      </w:r>
      <w:hyperlink r:id="rId7">
        <w:r w:rsidDel="00000000" w:rsidR="00000000" w:rsidRPr="00000000">
          <w:rPr>
            <w:color w:val="0000ff"/>
            <w:sz w:val="22"/>
            <w:szCs w:val="22"/>
            <w:u w:val="single"/>
            <w:vertAlign w:val="baseline"/>
            <w:rtl w:val="0"/>
          </w:rPr>
          <w:t xml:space="preserve">antoniopercas7@gmail.com</w:t>
        </w:r>
      </w:hyperlink>
      <w:r w:rsidDel="00000000" w:rsidR="00000000" w:rsidRPr="00000000">
        <w:rPr>
          <w:sz w:val="22"/>
          <w:szCs w:val="22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EDUCACIÓN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Ciencias de la Comunicación y Publicidad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(2009)</w:t>
        <w:br w:type="textWrapping"/>
        <w:t xml:space="preserve">Universidad del Valle de México/Campus Tlalpan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0" w:lineRule="auto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EXPERIENCIA LABORAL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80" w:before="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La Saga - YouTube</w:t>
      </w:r>
    </w:p>
    <w:p w:rsidR="00000000" w:rsidDel="00000000" w:rsidP="00000000" w:rsidRDefault="00000000" w:rsidRPr="00000000" w14:paraId="0000000A">
      <w:pPr>
        <w:spacing w:after="280" w:before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(15 Octubre 2018 - Trabajo actual)</w:t>
      </w:r>
    </w:p>
    <w:p w:rsidR="00000000" w:rsidDel="00000000" w:rsidP="00000000" w:rsidRDefault="00000000" w:rsidRPr="00000000" w14:paraId="0000000B">
      <w:pPr>
        <w:spacing w:after="280" w:before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Edición de videos y camarógrafo tanto de los programas, como de las notas o conferencias de prensa que me toque cubrir.</w:t>
      </w:r>
    </w:p>
    <w:p w:rsidR="00000000" w:rsidDel="00000000" w:rsidP="00000000" w:rsidRDefault="00000000" w:rsidRPr="00000000" w14:paraId="0000000C">
      <w:pPr>
        <w:spacing w:after="280" w:before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Algunos de mis trabajos:</w:t>
      </w:r>
    </w:p>
    <w:p w:rsidR="00000000" w:rsidDel="00000000" w:rsidP="00000000" w:rsidRDefault="00000000" w:rsidRPr="00000000" w14:paraId="0000000D">
      <w:pPr>
        <w:spacing w:after="280" w:before="0" w:lineRule="auto"/>
        <w:rPr>
          <w:sz w:val="22"/>
          <w:szCs w:val="22"/>
        </w:rPr>
      </w:pP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https://www.youtube.com/playlist?list=PLiCKftxzY8GlD2I_NyrVgM8a5Ekz2DySz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Chapultepec 18 - Televisa</w:t>
      </w:r>
    </w:p>
    <w:p w:rsidR="00000000" w:rsidDel="00000000" w:rsidP="00000000" w:rsidRDefault="00000000" w:rsidRPr="00000000" w14:paraId="0000000F">
      <w:pPr>
        <w:spacing w:after="280" w:before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(22 Agosto 2016 - 31 Diciembre 2016)</w:t>
      </w:r>
    </w:p>
    <w:p w:rsidR="00000000" w:rsidDel="00000000" w:rsidP="00000000" w:rsidRDefault="00000000" w:rsidRPr="00000000" w14:paraId="00000010">
      <w:pPr>
        <w:spacing w:after="280" w:before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Asistente de Producción, Edición y Realización: Grababa y editaba junto con el realizador las notas de color. Filtraba los comentarios de Facebook para publicarlos durante el programa en vivo.</w:t>
      </w:r>
    </w:p>
    <w:p w:rsidR="00000000" w:rsidDel="00000000" w:rsidP="00000000" w:rsidRDefault="00000000" w:rsidRPr="00000000" w14:paraId="00000011">
      <w:pPr>
        <w:spacing w:after="280" w:before="0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Noticiero con Joaquín López Dóriga - Televisa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(15 Enero 2015 – </w:t>
      </w:r>
      <w:r w:rsidDel="00000000" w:rsidR="00000000" w:rsidRPr="00000000">
        <w:rPr>
          <w:sz w:val="22"/>
          <w:szCs w:val="22"/>
          <w:rtl w:val="0"/>
        </w:rPr>
        <w:t xml:space="preserve">19 Agosto 2016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spacing w:after="280" w:before="0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Asistente de Producción: Busc</w:t>
      </w:r>
      <w:r w:rsidDel="00000000" w:rsidR="00000000" w:rsidRPr="00000000">
        <w:rPr>
          <w:sz w:val="22"/>
          <w:szCs w:val="22"/>
          <w:rtl w:val="0"/>
        </w:rPr>
        <w:t xml:space="preserve">aba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noticias, videos e imágenes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en </w:t>
      </w:r>
      <w:r w:rsidDel="00000000" w:rsidR="00000000" w:rsidRPr="00000000">
        <w:rPr>
          <w:sz w:val="22"/>
          <w:szCs w:val="22"/>
          <w:rtl w:val="0"/>
        </w:rPr>
        <w:t xml:space="preserve">I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nternet para que los editores hicieran sus notas para el noticiero y ya en el programa en vivo,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edit</w:t>
      </w:r>
      <w:r w:rsidDel="00000000" w:rsidR="00000000" w:rsidRPr="00000000">
        <w:rPr>
          <w:sz w:val="22"/>
          <w:szCs w:val="22"/>
          <w:rtl w:val="0"/>
        </w:rPr>
        <w:t xml:space="preserve">aba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los avances a corte comercial.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0" w:lineRule="auto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IDIOMA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Inglés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   90%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0" w:before="0" w:lineRule="auto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lineRule="auto"/>
        <w:ind w:left="720" w:hanging="360"/>
        <w:rPr>
          <w:sz w:val="22"/>
          <w:szCs w:val="22"/>
          <w:u w:val="none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Final Cut Pro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100" w:before="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Adobe Premiere, After Effects, Photoshop e Illustrator</w:t>
      </w:r>
    </w:p>
    <w:sectPr>
      <w:pgSz w:h="16838" w:w="11906"/>
      <w:pgMar w:bottom="1417" w:top="1417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antoniopercas@gmail.com" TargetMode="External"/><Relationship Id="rId8" Type="http://schemas.openxmlformats.org/officeDocument/2006/relationships/hyperlink" Target="https://www.youtube.com/playlist?list=PLiCKftxzY8GlD2I_NyrVgM8a5Ekz2DyS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